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760B" w14:textId="761A0902" w:rsidR="00A01FCF" w:rsidRPr="00B62176" w:rsidRDefault="00A01FCF" w:rsidP="00A01FCF">
      <w:pPr>
        <w:spacing w:after="0" w:line="240" w:lineRule="auto"/>
        <w:jc w:val="center"/>
        <w:rPr>
          <w:rFonts w:ascii="Arial" w:eastAsia="Times New Roman" w:hAnsi="Arial" w:cs="Arial"/>
          <w:sz w:val="18"/>
          <w:szCs w:val="18"/>
        </w:rPr>
      </w:pPr>
      <w:r>
        <w:rPr>
          <w:rFonts w:ascii="Arial" w:eastAsia="Times New Roman" w:hAnsi="Arial" w:cs="Arial"/>
          <w:sz w:val="20"/>
          <w:szCs w:val="20"/>
        </w:rPr>
        <w:t xml:space="preserve">Piedmont </w:t>
      </w:r>
      <w:r w:rsidR="0009545A">
        <w:rPr>
          <w:rFonts w:ascii="Arial" w:eastAsia="Times New Roman" w:hAnsi="Arial" w:cs="Arial"/>
          <w:sz w:val="20"/>
          <w:szCs w:val="20"/>
        </w:rPr>
        <w:t>Year-Round</w:t>
      </w:r>
      <w:r>
        <w:rPr>
          <w:rFonts w:ascii="Arial" w:eastAsia="Times New Roman" w:hAnsi="Arial" w:cs="Arial"/>
          <w:sz w:val="20"/>
          <w:szCs w:val="20"/>
        </w:rPr>
        <w:t xml:space="preserve"> </w:t>
      </w:r>
      <w:r w:rsidRPr="00B62176">
        <w:rPr>
          <w:rFonts w:ascii="Arial" w:eastAsia="Times New Roman" w:hAnsi="Arial" w:cs="Arial"/>
          <w:sz w:val="20"/>
          <w:szCs w:val="20"/>
        </w:rPr>
        <w:t>SCHOOL</w:t>
      </w:r>
    </w:p>
    <w:p w14:paraId="19284BC8"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PARENT INVOLVEMENT POLICY</w:t>
      </w:r>
    </w:p>
    <w:p w14:paraId="39EFEB95"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b/>
          <w:bCs/>
          <w:sz w:val="20"/>
          <w:szCs w:val="20"/>
        </w:rPr>
        <w:t> </w:t>
      </w:r>
    </w:p>
    <w:p w14:paraId="442D883F"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 </w:t>
      </w:r>
    </w:p>
    <w:p w14:paraId="21D0BFEA"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u w:val="single"/>
        </w:rPr>
        <w:t>PART I. GENERAL EXPECTATIONS</w:t>
      </w:r>
    </w:p>
    <w:p w14:paraId="605F447B"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 </w:t>
      </w:r>
    </w:p>
    <w:p w14:paraId="41D2FFAB" w14:textId="77777777" w:rsidR="00A01FCF" w:rsidRDefault="00A01FCF" w:rsidP="00A01FCF">
      <w:pPr>
        <w:spacing w:after="0" w:line="240" w:lineRule="auto"/>
        <w:rPr>
          <w:rFonts w:ascii="Arial" w:eastAsia="Times New Roman" w:hAnsi="Arial" w:cs="Arial"/>
          <w:sz w:val="20"/>
          <w:szCs w:val="20"/>
        </w:rPr>
      </w:pPr>
      <w:r>
        <w:rPr>
          <w:rFonts w:ascii="Arial" w:eastAsia="Times New Roman" w:hAnsi="Arial" w:cs="Arial"/>
          <w:sz w:val="20"/>
          <w:szCs w:val="20"/>
        </w:rPr>
        <w:t xml:space="preserve">Piedmont </w:t>
      </w:r>
      <w:r w:rsidRPr="00B62176">
        <w:rPr>
          <w:rFonts w:ascii="Arial" w:eastAsia="Times New Roman" w:hAnsi="Arial" w:cs="Arial"/>
          <w:sz w:val="20"/>
          <w:szCs w:val="20"/>
        </w:rPr>
        <w:t>School agrees to implement the following requirements:</w:t>
      </w:r>
    </w:p>
    <w:p w14:paraId="56A72CEB" w14:textId="77777777" w:rsidR="00A01FCF" w:rsidRPr="00B62176" w:rsidRDefault="00A01FCF" w:rsidP="00A01FCF">
      <w:pPr>
        <w:spacing w:after="0" w:line="240" w:lineRule="auto"/>
        <w:rPr>
          <w:rFonts w:ascii="Arial" w:eastAsia="Times New Roman" w:hAnsi="Arial" w:cs="Arial"/>
          <w:sz w:val="18"/>
          <w:szCs w:val="18"/>
        </w:rPr>
      </w:pPr>
    </w:p>
    <w:p w14:paraId="66731F7E" w14:textId="77777777" w:rsidR="00A01FCF" w:rsidRDefault="00A01FCF" w:rsidP="00A01FCF">
      <w:pPr>
        <w:spacing w:after="0" w:line="240" w:lineRule="auto"/>
        <w:ind w:hanging="360"/>
        <w:rPr>
          <w:rFonts w:ascii="Arial" w:eastAsia="Times New Roman" w:hAnsi="Arial" w:cs="Arial"/>
          <w:sz w:val="20"/>
          <w:szCs w:val="20"/>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The school will put into operation programs, activities and procedures for the involvement of parents, consistent with section 1118 of the Elementary and Secondary Education Act (ESEA). Those programs, activities and procedures will be planned and operated with meaningful consultation with parents of participating children.</w:t>
      </w:r>
    </w:p>
    <w:p w14:paraId="698C02BB" w14:textId="77777777" w:rsidR="00A01FCF" w:rsidRPr="00B62176" w:rsidRDefault="00A01FCF" w:rsidP="00A01FCF">
      <w:pPr>
        <w:spacing w:after="0" w:line="240" w:lineRule="auto"/>
        <w:ind w:hanging="360"/>
        <w:rPr>
          <w:rFonts w:ascii="Arial" w:eastAsia="Times New Roman" w:hAnsi="Arial" w:cs="Arial"/>
          <w:sz w:val="18"/>
          <w:szCs w:val="18"/>
        </w:rPr>
      </w:pPr>
    </w:p>
    <w:p w14:paraId="3B51B798" w14:textId="77777777" w:rsidR="00A01FCF" w:rsidRDefault="00A01FCF" w:rsidP="00A01FCF">
      <w:pPr>
        <w:spacing w:after="0" w:line="240" w:lineRule="auto"/>
        <w:ind w:hanging="360"/>
        <w:rPr>
          <w:rFonts w:ascii="Arial" w:eastAsia="Times New Roman" w:hAnsi="Arial" w:cs="Arial"/>
          <w:sz w:val="20"/>
          <w:szCs w:val="20"/>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Consistent with section 1118, the school will assure that its parent involvement policies meet the requirements of section 1118 (b) of the ESEA, and each include, as a component, a school-parent compact consistent with section 111(d) of the ESEA.</w:t>
      </w:r>
    </w:p>
    <w:p w14:paraId="48FD1F21" w14:textId="77777777" w:rsidR="00A01FCF" w:rsidRPr="00B62176" w:rsidRDefault="00A01FCF" w:rsidP="00A01FCF">
      <w:pPr>
        <w:spacing w:after="0" w:line="240" w:lineRule="auto"/>
        <w:ind w:hanging="360"/>
        <w:rPr>
          <w:rFonts w:ascii="Arial" w:eastAsia="Times New Roman" w:hAnsi="Arial" w:cs="Arial"/>
          <w:sz w:val="18"/>
          <w:szCs w:val="18"/>
        </w:rPr>
      </w:pPr>
    </w:p>
    <w:p w14:paraId="31A017D2" w14:textId="4CA30675" w:rsidR="00A01FCF" w:rsidRDefault="00A01FCF" w:rsidP="00A01FCF">
      <w:pPr>
        <w:spacing w:after="0" w:line="240" w:lineRule="auto"/>
        <w:ind w:hanging="360"/>
        <w:rPr>
          <w:rFonts w:ascii="Arial" w:eastAsia="Times New Roman" w:hAnsi="Arial" w:cs="Arial"/>
          <w:sz w:val="20"/>
          <w:szCs w:val="20"/>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The sch</w:t>
      </w:r>
      <w:r w:rsidR="00AE3E4C">
        <w:rPr>
          <w:rFonts w:ascii="Arial" w:eastAsia="Times New Roman" w:hAnsi="Arial" w:cs="Arial"/>
          <w:sz w:val="20"/>
          <w:szCs w:val="20"/>
        </w:rPr>
        <w:t>ool will incorporate the Parent Involvement Policy into its strategic</w:t>
      </w:r>
      <w:r w:rsidRPr="00B62176">
        <w:rPr>
          <w:rFonts w:ascii="Arial" w:eastAsia="Times New Roman" w:hAnsi="Arial" w:cs="Arial"/>
          <w:sz w:val="20"/>
          <w:szCs w:val="20"/>
        </w:rPr>
        <w:t xml:space="preserve"> plan developed under 1112 of the ESEA.</w:t>
      </w:r>
    </w:p>
    <w:p w14:paraId="65BE9D2B" w14:textId="77777777" w:rsidR="00A01FCF" w:rsidRPr="00B62176" w:rsidRDefault="00A01FCF" w:rsidP="00A01FCF">
      <w:pPr>
        <w:spacing w:after="0" w:line="240" w:lineRule="auto"/>
        <w:ind w:hanging="360"/>
        <w:rPr>
          <w:rFonts w:ascii="Arial" w:eastAsia="Times New Roman" w:hAnsi="Arial" w:cs="Arial"/>
          <w:sz w:val="18"/>
          <w:szCs w:val="18"/>
        </w:rPr>
      </w:pPr>
    </w:p>
    <w:p w14:paraId="5CA05835" w14:textId="77777777" w:rsidR="00A01FCF" w:rsidRDefault="00A01FCF" w:rsidP="00A01FCF">
      <w:pPr>
        <w:spacing w:after="0" w:line="240" w:lineRule="auto"/>
        <w:ind w:hanging="360"/>
        <w:rPr>
          <w:rFonts w:ascii="Arial" w:eastAsia="Times New Roman" w:hAnsi="Arial" w:cs="Arial"/>
          <w:sz w:val="20"/>
          <w:szCs w:val="20"/>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 </w:t>
      </w:r>
    </w:p>
    <w:p w14:paraId="0E64BE13" w14:textId="77777777" w:rsidR="00A01FCF" w:rsidRPr="00B62176" w:rsidRDefault="00A01FCF" w:rsidP="00A01FCF">
      <w:pPr>
        <w:spacing w:after="0" w:line="240" w:lineRule="auto"/>
        <w:ind w:hanging="360"/>
        <w:rPr>
          <w:rFonts w:ascii="Arial" w:eastAsia="Times New Roman" w:hAnsi="Arial" w:cs="Arial"/>
          <w:sz w:val="18"/>
          <w:szCs w:val="18"/>
        </w:rPr>
      </w:pPr>
    </w:p>
    <w:p w14:paraId="49DCAA0E" w14:textId="77777777" w:rsidR="00A01FCF" w:rsidRDefault="00A01FCF" w:rsidP="00A01FCF">
      <w:pPr>
        <w:spacing w:after="0" w:line="240" w:lineRule="auto"/>
        <w:ind w:hanging="360"/>
        <w:rPr>
          <w:rFonts w:ascii="Arial" w:eastAsia="Times New Roman" w:hAnsi="Arial" w:cs="Arial"/>
          <w:sz w:val="20"/>
          <w:szCs w:val="20"/>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If the plan for Title I, Part A, developed under section 1112 of the ESEA, is not satisfactory to the parents of participating children, the school will submit any parent comments with the plan when the school district submits the plan to the state Department of Education. </w:t>
      </w:r>
    </w:p>
    <w:p w14:paraId="3174BC0B" w14:textId="77777777" w:rsidR="00A01FCF" w:rsidRPr="00B62176" w:rsidRDefault="00A01FCF" w:rsidP="00A01FCF">
      <w:pPr>
        <w:spacing w:after="0" w:line="240" w:lineRule="auto"/>
        <w:ind w:hanging="360"/>
        <w:rPr>
          <w:rFonts w:ascii="Arial" w:eastAsia="Times New Roman" w:hAnsi="Arial" w:cs="Arial"/>
          <w:sz w:val="18"/>
          <w:szCs w:val="18"/>
        </w:rPr>
      </w:pPr>
    </w:p>
    <w:p w14:paraId="665ECD7B" w14:textId="77777777"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The school will involve the parents of children served by Title I Part A in decisions about how the funds reserved for parental involvement are spent.</w:t>
      </w:r>
    </w:p>
    <w:p w14:paraId="5DFDDF91"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6F76AF7D" w14:textId="77777777"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The school will be governed by the following statutory definition of parental involvement, and will carry out programs, activities and procedures in accordance with this definition:</w:t>
      </w:r>
    </w:p>
    <w:p w14:paraId="37374B3E"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5F4E54AD" w14:textId="77777777" w:rsidR="00A01FCF" w:rsidRDefault="00A01FCF" w:rsidP="00A01FCF">
      <w:pPr>
        <w:spacing w:after="0" w:line="240" w:lineRule="auto"/>
        <w:rPr>
          <w:rFonts w:ascii="Arial" w:eastAsia="Times New Roman" w:hAnsi="Arial" w:cs="Arial"/>
          <w:i/>
          <w:iCs/>
          <w:sz w:val="20"/>
          <w:szCs w:val="20"/>
        </w:rPr>
      </w:pPr>
      <w:r w:rsidRPr="00B62176">
        <w:rPr>
          <w:rFonts w:ascii="Arial" w:eastAsia="Times New Roman" w:hAnsi="Arial" w:cs="Arial"/>
          <w:i/>
          <w:iCs/>
          <w:sz w:val="20"/>
          <w:szCs w:val="20"/>
        </w:rPr>
        <w:t>Parental involvement means the participation of parents in regular, two way, and meaningful communication involving student academic learning and other school activities, including ensuring….</w:t>
      </w:r>
    </w:p>
    <w:p w14:paraId="5B1351CE" w14:textId="77777777" w:rsidR="00A01FCF" w:rsidRPr="00B62176" w:rsidRDefault="00A01FCF" w:rsidP="00A01FCF">
      <w:pPr>
        <w:spacing w:after="0" w:line="240" w:lineRule="auto"/>
        <w:rPr>
          <w:rFonts w:ascii="Arial" w:eastAsia="Times New Roman" w:hAnsi="Arial" w:cs="Arial"/>
          <w:sz w:val="18"/>
          <w:szCs w:val="18"/>
        </w:rPr>
      </w:pPr>
    </w:p>
    <w:p w14:paraId="0F362754" w14:textId="77777777"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i/>
          <w:iCs/>
          <w:sz w:val="20"/>
          <w:szCs w:val="20"/>
        </w:rPr>
        <w:t>(A)</w:t>
      </w:r>
      <w:r w:rsidRPr="00B62176">
        <w:rPr>
          <w:rFonts w:ascii="Times New Roman" w:eastAsia="Times New Roman" w:hAnsi="Times New Roman" w:cs="Times New Roman"/>
          <w:i/>
          <w:iCs/>
          <w:sz w:val="14"/>
          <w:szCs w:val="14"/>
        </w:rPr>
        <w:t xml:space="preserve">    </w:t>
      </w:r>
      <w:r w:rsidRPr="00B62176">
        <w:rPr>
          <w:rFonts w:ascii="Arial" w:eastAsia="Times New Roman" w:hAnsi="Arial" w:cs="Arial"/>
          <w:i/>
          <w:iCs/>
          <w:sz w:val="20"/>
          <w:szCs w:val="20"/>
        </w:rPr>
        <w:t>that parents play an integral role in assisting their child’s learning;</w:t>
      </w:r>
    </w:p>
    <w:p w14:paraId="2B8F6CAD" w14:textId="77777777"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i/>
          <w:iCs/>
          <w:sz w:val="20"/>
          <w:szCs w:val="20"/>
        </w:rPr>
        <w:t>(B)</w:t>
      </w:r>
      <w:r w:rsidRPr="00B62176">
        <w:rPr>
          <w:rFonts w:ascii="Times New Roman" w:eastAsia="Times New Roman" w:hAnsi="Times New Roman" w:cs="Times New Roman"/>
          <w:i/>
          <w:iCs/>
          <w:sz w:val="14"/>
          <w:szCs w:val="14"/>
        </w:rPr>
        <w:t xml:space="preserve">    </w:t>
      </w:r>
      <w:r w:rsidRPr="00B62176">
        <w:rPr>
          <w:rFonts w:ascii="Arial" w:eastAsia="Times New Roman" w:hAnsi="Arial" w:cs="Arial"/>
          <w:i/>
          <w:iCs/>
          <w:sz w:val="20"/>
          <w:szCs w:val="20"/>
        </w:rPr>
        <w:t>that parents are encouraged to be actively involved in their child’s education at school;</w:t>
      </w:r>
    </w:p>
    <w:p w14:paraId="3848F44D" w14:textId="77777777"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i/>
          <w:iCs/>
          <w:sz w:val="20"/>
          <w:szCs w:val="20"/>
        </w:rPr>
        <w:t>(C)</w:t>
      </w:r>
      <w:r w:rsidRPr="00B62176">
        <w:rPr>
          <w:rFonts w:ascii="Times New Roman" w:eastAsia="Times New Roman" w:hAnsi="Times New Roman" w:cs="Times New Roman"/>
          <w:i/>
          <w:iCs/>
          <w:sz w:val="14"/>
          <w:szCs w:val="14"/>
        </w:rPr>
        <w:t xml:space="preserve">    </w:t>
      </w:r>
      <w:r w:rsidRPr="00B62176">
        <w:rPr>
          <w:rFonts w:ascii="Arial" w:eastAsia="Times New Roman" w:hAnsi="Arial" w:cs="Arial"/>
          <w:i/>
          <w:iCs/>
          <w:sz w:val="20"/>
          <w:szCs w:val="20"/>
        </w:rPr>
        <w:t>that parents are full partners in their child’s education and are included, as appropriate, in decision-making and on advisory committees to assist in the education of their child;</w:t>
      </w:r>
    </w:p>
    <w:p w14:paraId="61D10470" w14:textId="5ACFF541" w:rsidR="00A01FCF" w:rsidRDefault="00A01FCF" w:rsidP="00A01FCF">
      <w:pPr>
        <w:spacing w:after="0" w:line="240" w:lineRule="auto"/>
        <w:ind w:hanging="360"/>
        <w:rPr>
          <w:rFonts w:ascii="Arial" w:eastAsia="Times New Roman" w:hAnsi="Arial" w:cs="Arial"/>
          <w:i/>
          <w:iCs/>
          <w:sz w:val="20"/>
          <w:szCs w:val="20"/>
        </w:rPr>
      </w:pPr>
      <w:r w:rsidRPr="00B62176">
        <w:rPr>
          <w:rFonts w:ascii="Arial" w:eastAsia="Times New Roman" w:hAnsi="Arial" w:cs="Arial"/>
          <w:i/>
          <w:iCs/>
          <w:sz w:val="20"/>
          <w:szCs w:val="20"/>
        </w:rPr>
        <w:t>(D)</w:t>
      </w:r>
      <w:r w:rsidRPr="00B62176">
        <w:rPr>
          <w:rFonts w:ascii="Times New Roman" w:eastAsia="Times New Roman" w:hAnsi="Times New Roman" w:cs="Times New Roman"/>
          <w:i/>
          <w:iCs/>
          <w:sz w:val="14"/>
          <w:szCs w:val="14"/>
        </w:rPr>
        <w:t xml:space="preserve">    </w:t>
      </w:r>
      <w:r w:rsidRPr="00B62176">
        <w:rPr>
          <w:rFonts w:ascii="Arial" w:eastAsia="Times New Roman" w:hAnsi="Arial" w:cs="Arial"/>
          <w:i/>
          <w:iCs/>
          <w:sz w:val="20"/>
          <w:szCs w:val="20"/>
        </w:rPr>
        <w:t xml:space="preserve">the carrying out of other activities, such as those described in section 1118 of the ESEA. </w:t>
      </w:r>
    </w:p>
    <w:p w14:paraId="7700AD94" w14:textId="70100757" w:rsidR="006B537A" w:rsidRDefault="006B537A" w:rsidP="00A01FCF">
      <w:pPr>
        <w:spacing w:after="0" w:line="240" w:lineRule="auto"/>
        <w:ind w:hanging="360"/>
        <w:rPr>
          <w:rFonts w:ascii="Arial" w:eastAsia="Times New Roman" w:hAnsi="Arial" w:cs="Arial"/>
          <w:i/>
          <w:iCs/>
          <w:sz w:val="20"/>
          <w:szCs w:val="20"/>
        </w:rPr>
      </w:pPr>
    </w:p>
    <w:p w14:paraId="31F6891F" w14:textId="59F72F1F" w:rsidR="006B537A" w:rsidRDefault="006B537A" w:rsidP="00A01FCF">
      <w:pPr>
        <w:spacing w:after="0" w:line="240" w:lineRule="auto"/>
        <w:ind w:hanging="360"/>
        <w:rPr>
          <w:rFonts w:ascii="Arial" w:eastAsia="Times New Roman" w:hAnsi="Arial" w:cs="Arial"/>
          <w:i/>
          <w:iCs/>
          <w:sz w:val="20"/>
          <w:szCs w:val="20"/>
        </w:rPr>
      </w:pPr>
    </w:p>
    <w:p w14:paraId="7AD78F53" w14:textId="7E85CC8D" w:rsidR="006B537A" w:rsidRPr="006B537A" w:rsidRDefault="006B537A" w:rsidP="00A01FCF">
      <w:pPr>
        <w:spacing w:after="0" w:line="240" w:lineRule="auto"/>
        <w:ind w:hanging="360"/>
        <w:rPr>
          <w:rFonts w:ascii="Arial" w:eastAsia="Times New Roman" w:hAnsi="Arial" w:cs="Arial"/>
          <w:b/>
          <w:bCs/>
          <w:sz w:val="18"/>
          <w:szCs w:val="18"/>
        </w:rPr>
      </w:pPr>
      <w:r w:rsidRPr="006B537A">
        <w:rPr>
          <w:rFonts w:ascii="Arial" w:eastAsia="Times New Roman" w:hAnsi="Arial" w:cs="Arial"/>
          <w:b/>
          <w:bCs/>
          <w:sz w:val="20"/>
          <w:szCs w:val="20"/>
          <w:highlight w:val="yellow"/>
        </w:rPr>
        <w:t>Many of these policies will be put on hold or modified to fit the restrictions involving COVID-19.</w:t>
      </w:r>
    </w:p>
    <w:p w14:paraId="2AA42E0E"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7787A21A"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 </w:t>
      </w:r>
      <w:r w:rsidRPr="00B62176">
        <w:rPr>
          <w:rFonts w:ascii="Arial" w:eastAsia="Times New Roman" w:hAnsi="Arial" w:cs="Arial"/>
          <w:sz w:val="20"/>
          <w:szCs w:val="20"/>
          <w:u w:val="single"/>
        </w:rPr>
        <w:t>PART II. DESCRIPTION OF HOW THE SCHOOL WILL IMPLEMENT REQUIRED PARENTAL INVOLVEMENT POLICY COMPONENTS</w:t>
      </w:r>
    </w:p>
    <w:p w14:paraId="2962C98A"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4DDA83FB"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The following components (Section 1118(a)(2), ESEA) include actions/activities which satisfy statutory requirements.</w:t>
      </w:r>
    </w:p>
    <w:p w14:paraId="53060DA6"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2A466E80" w14:textId="79FD878D"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b/>
          <w:bCs/>
          <w:sz w:val="20"/>
          <w:szCs w:val="20"/>
        </w:rPr>
        <w:t>1.</w:t>
      </w:r>
      <w:r w:rsidRPr="00B62176">
        <w:rPr>
          <w:rFonts w:ascii="Times New Roman" w:eastAsia="Times New Roman" w:hAnsi="Times New Roman" w:cs="Times New Roman"/>
          <w:b/>
          <w:bCs/>
          <w:sz w:val="14"/>
          <w:szCs w:val="14"/>
        </w:rPr>
        <w:t xml:space="preserve">      </w:t>
      </w:r>
      <w:r>
        <w:rPr>
          <w:rFonts w:ascii="Arial" w:eastAsia="Times New Roman" w:hAnsi="Arial" w:cs="Arial"/>
          <w:sz w:val="20"/>
          <w:szCs w:val="20"/>
        </w:rPr>
        <w:t xml:space="preserve">Piedmont </w:t>
      </w:r>
      <w:r w:rsidR="00AE3E4C">
        <w:rPr>
          <w:rFonts w:ascii="Arial" w:eastAsia="Times New Roman" w:hAnsi="Arial" w:cs="Arial"/>
          <w:sz w:val="20"/>
          <w:szCs w:val="20"/>
        </w:rPr>
        <w:t>Elementary</w:t>
      </w:r>
      <w:r w:rsidRPr="00B62176">
        <w:rPr>
          <w:rFonts w:ascii="Arial" w:eastAsia="Times New Roman" w:hAnsi="Arial" w:cs="Arial"/>
          <w:sz w:val="20"/>
          <w:szCs w:val="20"/>
        </w:rPr>
        <w:t xml:space="preserve"> will take the following actions to involve parents in the joint development of its parent involvement plan under section 1112 of the ESEA:</w:t>
      </w:r>
    </w:p>
    <w:p w14:paraId="6B09EC21"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b/>
          <w:bCs/>
          <w:sz w:val="20"/>
          <w:szCs w:val="20"/>
        </w:rPr>
        <w:t> </w:t>
      </w:r>
    </w:p>
    <w:p w14:paraId="76B4A0B3" w14:textId="2C0F9A25" w:rsidR="00A01FCF" w:rsidRPr="00B62176" w:rsidRDefault="00A80C59" w:rsidP="00A01FCF">
      <w:pPr>
        <w:spacing w:after="0" w:line="240" w:lineRule="auto"/>
        <w:rPr>
          <w:rFonts w:ascii="Arial" w:eastAsia="Times New Roman" w:hAnsi="Arial" w:cs="Arial"/>
          <w:sz w:val="18"/>
          <w:szCs w:val="18"/>
        </w:rPr>
      </w:pPr>
      <w:r>
        <w:rPr>
          <w:rFonts w:ascii="Arial" w:eastAsia="Times New Roman" w:hAnsi="Arial" w:cs="Arial"/>
          <w:i/>
          <w:iCs/>
          <w:sz w:val="20"/>
          <w:szCs w:val="20"/>
        </w:rPr>
        <w:t>Parents will serve on the L</w:t>
      </w:r>
      <w:r w:rsidR="00A01FCF" w:rsidRPr="00B62176">
        <w:rPr>
          <w:rFonts w:ascii="Arial" w:eastAsia="Times New Roman" w:hAnsi="Arial" w:cs="Arial"/>
          <w:i/>
          <w:iCs/>
          <w:sz w:val="20"/>
          <w:szCs w:val="20"/>
        </w:rPr>
        <w:t xml:space="preserve">ocal School Improvement </w:t>
      </w:r>
      <w:r>
        <w:rPr>
          <w:rFonts w:ascii="Arial" w:eastAsia="Times New Roman" w:hAnsi="Arial" w:cs="Arial"/>
          <w:i/>
          <w:iCs/>
          <w:sz w:val="20"/>
          <w:szCs w:val="20"/>
        </w:rPr>
        <w:t>and PTO</w:t>
      </w:r>
      <w:r w:rsidR="00A01FCF" w:rsidRPr="00B62176">
        <w:rPr>
          <w:rFonts w:ascii="Arial" w:eastAsia="Times New Roman" w:hAnsi="Arial" w:cs="Arial"/>
          <w:i/>
          <w:iCs/>
          <w:sz w:val="20"/>
          <w:szCs w:val="20"/>
        </w:rPr>
        <w:t xml:space="preserve"> and participate in the development/revision of the Parent Involvement Policy</w:t>
      </w:r>
      <w:r w:rsidR="00A01FCF" w:rsidRPr="00B62176">
        <w:rPr>
          <w:rFonts w:ascii="Arial" w:eastAsia="Times New Roman" w:hAnsi="Arial" w:cs="Arial"/>
          <w:sz w:val="20"/>
          <w:szCs w:val="20"/>
        </w:rPr>
        <w:t>.</w:t>
      </w:r>
    </w:p>
    <w:p w14:paraId="0A85F6D4"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lastRenderedPageBreak/>
        <w:t> </w:t>
      </w:r>
    </w:p>
    <w:p w14:paraId="505AE9F9" w14:textId="77777777"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b/>
          <w:bCs/>
          <w:sz w:val="20"/>
          <w:szCs w:val="20"/>
        </w:rPr>
        <w:t>2.</w:t>
      </w:r>
      <w:r w:rsidRPr="00B62176">
        <w:rPr>
          <w:rFonts w:ascii="Times New Roman" w:eastAsia="Times New Roman" w:hAnsi="Times New Roman" w:cs="Times New Roman"/>
          <w:b/>
          <w:bCs/>
          <w:sz w:val="14"/>
          <w:szCs w:val="14"/>
        </w:rPr>
        <w:t xml:space="preserve">      </w:t>
      </w:r>
      <w:r>
        <w:rPr>
          <w:rFonts w:ascii="Arial" w:eastAsia="Times New Roman" w:hAnsi="Arial" w:cs="Arial"/>
          <w:sz w:val="20"/>
          <w:szCs w:val="20"/>
        </w:rPr>
        <w:t>Piedmont S</w:t>
      </w:r>
      <w:r w:rsidRPr="00B62176">
        <w:rPr>
          <w:rFonts w:ascii="Arial" w:eastAsia="Times New Roman" w:hAnsi="Arial" w:cs="Arial"/>
          <w:sz w:val="20"/>
          <w:szCs w:val="20"/>
        </w:rPr>
        <w:t>chool will take the following actions to involve parents in the process of school review and improvement under section 1116 of the ESEA:</w:t>
      </w:r>
    </w:p>
    <w:p w14:paraId="4ACECFD2"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b/>
          <w:bCs/>
          <w:sz w:val="20"/>
          <w:szCs w:val="20"/>
        </w:rPr>
        <w:t> </w:t>
      </w:r>
    </w:p>
    <w:p w14:paraId="7B07875F" w14:textId="5F2E7568" w:rsidR="00A01FCF" w:rsidRPr="00B62176" w:rsidRDefault="00A01FCF" w:rsidP="00A01FCF">
      <w:pPr>
        <w:spacing w:after="0" w:line="240" w:lineRule="auto"/>
        <w:rPr>
          <w:rFonts w:ascii="Arial" w:eastAsia="Times New Roman" w:hAnsi="Arial" w:cs="Arial"/>
          <w:sz w:val="18"/>
          <w:szCs w:val="18"/>
        </w:rPr>
      </w:pPr>
      <w:r>
        <w:rPr>
          <w:rFonts w:ascii="Arial" w:eastAsia="Times New Roman" w:hAnsi="Arial" w:cs="Arial"/>
          <w:i/>
          <w:iCs/>
          <w:sz w:val="20"/>
          <w:szCs w:val="20"/>
        </w:rPr>
        <w:t>Piedmont</w:t>
      </w:r>
      <w:r w:rsidRPr="00B62176">
        <w:rPr>
          <w:rFonts w:ascii="Arial" w:eastAsia="Times New Roman" w:hAnsi="Arial" w:cs="Arial"/>
          <w:i/>
          <w:iCs/>
          <w:sz w:val="20"/>
          <w:szCs w:val="20"/>
        </w:rPr>
        <w:t xml:space="preserve"> will host a Me</w:t>
      </w:r>
      <w:r w:rsidR="00FA46D3">
        <w:rPr>
          <w:rFonts w:ascii="Arial" w:eastAsia="Times New Roman" w:hAnsi="Arial" w:cs="Arial"/>
          <w:i/>
          <w:iCs/>
          <w:sz w:val="20"/>
          <w:szCs w:val="20"/>
        </w:rPr>
        <w:t xml:space="preserve">et the Teacher/Open House event </w:t>
      </w:r>
      <w:r w:rsidRPr="00B62176">
        <w:rPr>
          <w:rFonts w:ascii="Arial" w:eastAsia="Times New Roman" w:hAnsi="Arial" w:cs="Arial"/>
          <w:i/>
          <w:iCs/>
          <w:sz w:val="20"/>
          <w:szCs w:val="20"/>
        </w:rPr>
        <w:t xml:space="preserve">before school starts.  This will enable students and parents to meet the teacher(s) and learn about classroom expectations. At the first PTO meeting/Open House, all teachers will conduct as part of their classroom orientation, an orientation of our Title 1 school-wide project as it relates to state and national goals. Information will also be shared regarding </w:t>
      </w:r>
      <w:r w:rsidR="000C04BF">
        <w:rPr>
          <w:rFonts w:ascii="Arial" w:eastAsia="Times New Roman" w:hAnsi="Arial" w:cs="Arial"/>
          <w:i/>
          <w:iCs/>
          <w:sz w:val="20"/>
          <w:szCs w:val="20"/>
        </w:rPr>
        <w:t>College and Career Readiness</w:t>
      </w:r>
      <w:r w:rsidRPr="00B62176">
        <w:rPr>
          <w:rFonts w:ascii="Arial" w:eastAsia="Times New Roman" w:hAnsi="Arial" w:cs="Arial"/>
          <w:i/>
          <w:iCs/>
          <w:sz w:val="20"/>
          <w:szCs w:val="20"/>
        </w:rPr>
        <w:t xml:space="preserve"> Standards, </w:t>
      </w:r>
      <w:r w:rsidR="009506C1">
        <w:rPr>
          <w:rFonts w:ascii="Arial" w:eastAsia="Times New Roman" w:hAnsi="Arial" w:cs="Arial"/>
          <w:i/>
          <w:iCs/>
          <w:sz w:val="20"/>
          <w:szCs w:val="20"/>
        </w:rPr>
        <w:t>WVGSA</w:t>
      </w:r>
      <w:r w:rsidR="00FA46D3">
        <w:rPr>
          <w:rFonts w:ascii="Arial" w:eastAsia="Times New Roman" w:hAnsi="Arial" w:cs="Arial"/>
          <w:i/>
          <w:iCs/>
          <w:sz w:val="20"/>
          <w:szCs w:val="20"/>
        </w:rPr>
        <w:t xml:space="preserve"> </w:t>
      </w:r>
      <w:r w:rsidRPr="00B62176">
        <w:rPr>
          <w:rFonts w:ascii="Arial" w:eastAsia="Times New Roman" w:hAnsi="Arial" w:cs="Arial"/>
          <w:i/>
          <w:iCs/>
          <w:sz w:val="20"/>
          <w:szCs w:val="20"/>
        </w:rPr>
        <w:t>information as well as parent po</w:t>
      </w:r>
      <w:r w:rsidR="00FA46D3">
        <w:rPr>
          <w:rFonts w:ascii="Arial" w:eastAsia="Times New Roman" w:hAnsi="Arial" w:cs="Arial"/>
          <w:i/>
          <w:iCs/>
          <w:sz w:val="20"/>
          <w:szCs w:val="20"/>
        </w:rPr>
        <w:t>licies. Parents can also access</w:t>
      </w:r>
      <w:r w:rsidRPr="00B62176">
        <w:rPr>
          <w:rFonts w:ascii="Arial" w:eastAsia="Times New Roman" w:hAnsi="Arial" w:cs="Arial"/>
          <w:i/>
          <w:iCs/>
          <w:sz w:val="20"/>
          <w:szCs w:val="20"/>
        </w:rPr>
        <w:t xml:space="preserve"> a written overview of the school’s</w:t>
      </w:r>
      <w:r>
        <w:rPr>
          <w:rFonts w:ascii="Arial" w:eastAsia="Times New Roman" w:hAnsi="Arial" w:cs="Arial"/>
          <w:i/>
          <w:iCs/>
          <w:sz w:val="20"/>
          <w:szCs w:val="20"/>
        </w:rPr>
        <w:t xml:space="preserve"> strategic plan</w:t>
      </w:r>
      <w:r w:rsidR="00FA46D3">
        <w:rPr>
          <w:rFonts w:ascii="Arial" w:eastAsia="Times New Roman" w:hAnsi="Arial" w:cs="Arial"/>
          <w:i/>
          <w:iCs/>
          <w:sz w:val="20"/>
          <w:szCs w:val="20"/>
        </w:rPr>
        <w:t xml:space="preserve"> and the Parent Involvement Policy on our school website.</w:t>
      </w:r>
      <w:r w:rsidRPr="00B62176">
        <w:rPr>
          <w:rFonts w:ascii="Arial" w:eastAsia="Times New Roman" w:hAnsi="Arial" w:cs="Arial"/>
          <w:i/>
          <w:iCs/>
          <w:sz w:val="20"/>
          <w:szCs w:val="20"/>
        </w:rPr>
        <w:t> </w:t>
      </w:r>
      <w:r w:rsidR="00FA46D3" w:rsidRPr="00B62176">
        <w:rPr>
          <w:rFonts w:ascii="Arial" w:eastAsia="Times New Roman" w:hAnsi="Arial" w:cs="Arial"/>
          <w:i/>
          <w:iCs/>
          <w:sz w:val="20"/>
          <w:szCs w:val="20"/>
        </w:rPr>
        <w:t xml:space="preserve"> </w:t>
      </w:r>
      <w:r w:rsidRPr="00B62176">
        <w:rPr>
          <w:rFonts w:ascii="Arial" w:eastAsia="Times New Roman" w:hAnsi="Arial" w:cs="Arial"/>
          <w:i/>
          <w:iCs/>
          <w:sz w:val="20"/>
          <w:szCs w:val="20"/>
        </w:rPr>
        <w:t>Parents will also serve on the Strategic Planning Committee and the Local</w:t>
      </w:r>
      <w:r>
        <w:rPr>
          <w:rFonts w:ascii="Arial" w:eastAsia="Times New Roman" w:hAnsi="Arial" w:cs="Arial"/>
          <w:i/>
          <w:iCs/>
          <w:sz w:val="20"/>
          <w:szCs w:val="20"/>
        </w:rPr>
        <w:t xml:space="preserve"> </w:t>
      </w:r>
      <w:r w:rsidRPr="00B62176">
        <w:rPr>
          <w:rFonts w:ascii="Arial" w:eastAsia="Times New Roman" w:hAnsi="Arial" w:cs="Arial"/>
          <w:i/>
          <w:iCs/>
          <w:sz w:val="20"/>
          <w:szCs w:val="20"/>
        </w:rPr>
        <w:t>School Improvement Council.</w:t>
      </w:r>
    </w:p>
    <w:p w14:paraId="6AE150C7"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60E4D981" w14:textId="77777777"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b/>
          <w:bCs/>
          <w:sz w:val="20"/>
          <w:szCs w:val="20"/>
        </w:rPr>
        <w:t>3.</w:t>
      </w:r>
      <w:r w:rsidRPr="00B62176">
        <w:rPr>
          <w:rFonts w:ascii="Times New Roman" w:eastAsia="Times New Roman" w:hAnsi="Times New Roman" w:cs="Times New Roman"/>
          <w:b/>
          <w:bCs/>
          <w:sz w:val="14"/>
          <w:szCs w:val="14"/>
        </w:rPr>
        <w:t>   </w:t>
      </w:r>
      <w:r>
        <w:rPr>
          <w:rFonts w:ascii="Arial" w:eastAsia="Times New Roman" w:hAnsi="Arial" w:cs="Arial"/>
          <w:sz w:val="20"/>
          <w:szCs w:val="20"/>
        </w:rPr>
        <w:t xml:space="preserve">Piedmont </w:t>
      </w:r>
      <w:r w:rsidRPr="00B62176">
        <w:rPr>
          <w:rFonts w:ascii="Arial" w:eastAsia="Times New Roman" w:hAnsi="Arial" w:cs="Arial"/>
          <w:sz w:val="20"/>
          <w:szCs w:val="20"/>
        </w:rPr>
        <w:t>School will provide the following necessary coordination, technical assistance, and other support in planning and implementing effective parental involvement activities to improve student academic achievement and school performance:</w:t>
      </w:r>
    </w:p>
    <w:p w14:paraId="46790367"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2B846295" w14:textId="788EE6FD" w:rsidR="00A01FCF" w:rsidRDefault="00A01FCF" w:rsidP="00A01FCF">
      <w:pPr>
        <w:spacing w:after="0" w:line="240" w:lineRule="auto"/>
        <w:rPr>
          <w:rFonts w:ascii="Arial" w:eastAsia="Times New Roman" w:hAnsi="Arial" w:cs="Arial"/>
          <w:sz w:val="20"/>
          <w:szCs w:val="20"/>
        </w:rPr>
      </w:pPr>
      <w:r w:rsidRPr="00B62176">
        <w:rPr>
          <w:rFonts w:ascii="Arial" w:eastAsia="Times New Roman" w:hAnsi="Arial" w:cs="Arial"/>
          <w:i/>
          <w:iCs/>
          <w:sz w:val="20"/>
          <w:szCs w:val="20"/>
        </w:rPr>
        <w:t xml:space="preserve">The </w:t>
      </w:r>
      <w:r w:rsidR="00C22441">
        <w:rPr>
          <w:rFonts w:ascii="Arial" w:eastAsia="Times New Roman" w:hAnsi="Arial" w:cs="Arial"/>
          <w:i/>
          <w:iCs/>
          <w:sz w:val="20"/>
          <w:szCs w:val="20"/>
        </w:rPr>
        <w:t>Leadership</w:t>
      </w:r>
      <w:r w:rsidRPr="00B62176">
        <w:rPr>
          <w:rFonts w:ascii="Arial" w:eastAsia="Times New Roman" w:hAnsi="Arial" w:cs="Arial"/>
          <w:i/>
          <w:iCs/>
          <w:sz w:val="20"/>
          <w:szCs w:val="20"/>
        </w:rPr>
        <w:t xml:space="preserve"> Committee will analyze student achievement data and parent surveys when determining parental involvement activities. Activities will be based on student as well as parent need. Meeting facilities, materials and equipment will be provided to the committee by the</w:t>
      </w:r>
      <w:r w:rsidRPr="00B62176">
        <w:rPr>
          <w:rFonts w:ascii="Arial" w:eastAsia="Times New Roman" w:hAnsi="Arial" w:cs="Arial"/>
          <w:sz w:val="20"/>
          <w:szCs w:val="20"/>
        </w:rPr>
        <w:t xml:space="preserve"> </w:t>
      </w:r>
      <w:r w:rsidRPr="00B62176">
        <w:rPr>
          <w:rFonts w:ascii="Arial" w:eastAsia="Times New Roman" w:hAnsi="Arial" w:cs="Arial"/>
          <w:i/>
          <w:iCs/>
          <w:sz w:val="20"/>
          <w:szCs w:val="20"/>
        </w:rPr>
        <w:t>school as activities are developed and implemented</w:t>
      </w:r>
      <w:r w:rsidRPr="00B62176">
        <w:rPr>
          <w:rFonts w:ascii="Arial" w:eastAsia="Times New Roman" w:hAnsi="Arial" w:cs="Arial"/>
          <w:sz w:val="20"/>
          <w:szCs w:val="20"/>
        </w:rPr>
        <w:t>.</w:t>
      </w:r>
    </w:p>
    <w:p w14:paraId="38D1CF65" w14:textId="77777777" w:rsidR="00094DB8" w:rsidRPr="00B62176" w:rsidRDefault="00094DB8" w:rsidP="00A01FCF">
      <w:pPr>
        <w:spacing w:after="0" w:line="240" w:lineRule="auto"/>
        <w:rPr>
          <w:rFonts w:ascii="Arial" w:eastAsia="Times New Roman" w:hAnsi="Arial" w:cs="Arial"/>
          <w:sz w:val="18"/>
          <w:szCs w:val="18"/>
        </w:rPr>
      </w:pPr>
    </w:p>
    <w:p w14:paraId="10C6B1A4" w14:textId="77777777" w:rsidR="00A01FCF"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10DB8706" w14:textId="10FEB93F" w:rsidR="00A01FCF" w:rsidRPr="00B62176" w:rsidRDefault="00A01FCF" w:rsidP="00C22441">
      <w:pPr>
        <w:spacing w:after="0" w:line="240" w:lineRule="auto"/>
        <w:ind w:hanging="360"/>
        <w:rPr>
          <w:rFonts w:ascii="Arial" w:eastAsia="Times New Roman" w:hAnsi="Arial" w:cs="Arial"/>
          <w:sz w:val="18"/>
          <w:szCs w:val="18"/>
        </w:rPr>
      </w:pPr>
      <w:r w:rsidRPr="00B62176">
        <w:rPr>
          <w:rFonts w:ascii="Arial" w:eastAsia="Times New Roman" w:hAnsi="Arial" w:cs="Arial"/>
          <w:b/>
          <w:bCs/>
          <w:sz w:val="20"/>
          <w:szCs w:val="20"/>
        </w:rPr>
        <w:t>4.</w:t>
      </w:r>
      <w:r w:rsidRPr="00B62176">
        <w:rPr>
          <w:rFonts w:ascii="Times New Roman" w:eastAsia="Times New Roman" w:hAnsi="Times New Roman" w:cs="Times New Roman"/>
          <w:b/>
          <w:bCs/>
          <w:sz w:val="14"/>
          <w:szCs w:val="14"/>
        </w:rPr>
        <w:t xml:space="preserve">      </w:t>
      </w:r>
      <w:r>
        <w:rPr>
          <w:rFonts w:ascii="Arial" w:eastAsia="Times New Roman" w:hAnsi="Arial" w:cs="Arial"/>
          <w:sz w:val="20"/>
          <w:szCs w:val="20"/>
        </w:rPr>
        <w:t>Piedmont Sch</w:t>
      </w:r>
      <w:r w:rsidRPr="00B62176">
        <w:rPr>
          <w:rFonts w:ascii="Arial" w:eastAsia="Times New Roman" w:hAnsi="Arial" w:cs="Arial"/>
          <w:sz w:val="20"/>
          <w:szCs w:val="20"/>
        </w:rPr>
        <w:t xml:space="preserve">ool will take the following actions to conduct, with the involvement of parents, and annual evaluation of the content and effectiveness of this parental involvement policy in improving the quality of the school. The evaluation will include identifying barriers to greater participation by parents in parental involvement activities </w:t>
      </w:r>
      <w:r w:rsidR="0009545A" w:rsidRPr="00B62176">
        <w:rPr>
          <w:rFonts w:ascii="Arial" w:eastAsia="Times New Roman" w:hAnsi="Arial" w:cs="Arial"/>
          <w:sz w:val="20"/>
          <w:szCs w:val="20"/>
        </w:rPr>
        <w:t>(with</w:t>
      </w:r>
      <w:r w:rsidRPr="00B62176">
        <w:rPr>
          <w:rFonts w:ascii="Arial" w:eastAsia="Times New Roman" w:hAnsi="Arial" w:cs="Arial"/>
          <w:sz w:val="20"/>
          <w:szCs w:val="20"/>
        </w:rPr>
        <w:t xml:space="preserve"> particular attention to parents who are economically disadvantaged, are disabled, have limited English proficiency, have limited literacy, or are of any racial or ethnic minority background). The school will use the findings of the evaluation of its parental involvement policy and activities to design strategies for more effective parental involvement</w:t>
      </w:r>
      <w:r>
        <w:rPr>
          <w:rFonts w:ascii="Arial" w:eastAsia="Times New Roman" w:hAnsi="Arial" w:cs="Arial"/>
          <w:sz w:val="20"/>
          <w:szCs w:val="20"/>
        </w:rPr>
        <w:t>, and to revise, if necessary </w:t>
      </w:r>
      <w:r w:rsidRPr="00B62176">
        <w:rPr>
          <w:rFonts w:ascii="Arial" w:eastAsia="Times New Roman" w:hAnsi="Arial" w:cs="Arial"/>
          <w:sz w:val="20"/>
          <w:szCs w:val="20"/>
        </w:rPr>
        <w:t>(and with the involvement of parents) its parental involvement policies.  </w:t>
      </w:r>
    </w:p>
    <w:p w14:paraId="7BC91338" w14:textId="77777777" w:rsidR="00A01FCF" w:rsidRPr="00B62176" w:rsidRDefault="00A01FCF" w:rsidP="00A01FCF">
      <w:pPr>
        <w:spacing w:after="0" w:line="240" w:lineRule="auto"/>
        <w:rPr>
          <w:rFonts w:ascii="Arial" w:eastAsia="Times New Roman" w:hAnsi="Arial" w:cs="Arial"/>
          <w:sz w:val="18"/>
          <w:szCs w:val="18"/>
        </w:rPr>
      </w:pPr>
    </w:p>
    <w:p w14:paraId="6BF33537" w14:textId="77777777"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b/>
          <w:bCs/>
          <w:sz w:val="20"/>
          <w:szCs w:val="20"/>
        </w:rPr>
        <w:t>5.</w:t>
      </w:r>
      <w:r w:rsidRPr="00B62176">
        <w:rPr>
          <w:rFonts w:ascii="Times New Roman" w:eastAsia="Times New Roman" w:hAnsi="Times New Roman" w:cs="Times New Roman"/>
          <w:b/>
          <w:bCs/>
          <w:sz w:val="14"/>
          <w:szCs w:val="14"/>
        </w:rPr>
        <w:t>     </w:t>
      </w:r>
      <w:r>
        <w:rPr>
          <w:rFonts w:ascii="Arial" w:eastAsia="Times New Roman" w:hAnsi="Arial" w:cs="Arial"/>
          <w:sz w:val="20"/>
          <w:szCs w:val="20"/>
        </w:rPr>
        <w:t xml:space="preserve"> Piedmont S</w:t>
      </w:r>
      <w:r w:rsidRPr="00B62176">
        <w:rPr>
          <w:rFonts w:ascii="Arial" w:eastAsia="Times New Roman" w:hAnsi="Arial" w:cs="Arial"/>
          <w:sz w:val="20"/>
          <w:szCs w:val="20"/>
        </w:rPr>
        <w:t>chool will build the school’s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 below:</w:t>
      </w:r>
    </w:p>
    <w:p w14:paraId="6C4D7225"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7220D652" w14:textId="77777777"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sz w:val="20"/>
          <w:szCs w:val="20"/>
        </w:rPr>
        <w:t>A.</w:t>
      </w:r>
      <w:r w:rsidRPr="00B62176">
        <w:rPr>
          <w:rFonts w:ascii="Times New Roman" w:eastAsia="Times New Roman" w:hAnsi="Times New Roman" w:cs="Times New Roman"/>
          <w:sz w:val="14"/>
          <w:szCs w:val="14"/>
        </w:rPr>
        <w:t xml:space="preserve">      </w:t>
      </w:r>
      <w:r>
        <w:rPr>
          <w:rFonts w:ascii="Arial" w:eastAsia="Times New Roman" w:hAnsi="Arial" w:cs="Arial"/>
          <w:sz w:val="20"/>
          <w:szCs w:val="20"/>
        </w:rPr>
        <w:t>Piedmont S</w:t>
      </w:r>
      <w:r w:rsidRPr="00B62176">
        <w:rPr>
          <w:rFonts w:ascii="Arial" w:eastAsia="Times New Roman" w:hAnsi="Arial" w:cs="Arial"/>
          <w:sz w:val="20"/>
          <w:szCs w:val="20"/>
        </w:rPr>
        <w:t>chool will provide assistance to parents, as appropriate, in</w:t>
      </w:r>
    </w:p>
    <w:p w14:paraId="70CB02BE" w14:textId="77777777" w:rsidR="00A01FCF" w:rsidRPr="00B62176" w:rsidRDefault="00A01FCF" w:rsidP="00A01FCF">
      <w:pPr>
        <w:spacing w:after="0" w:line="240" w:lineRule="auto"/>
        <w:rPr>
          <w:rFonts w:ascii="Arial" w:eastAsia="Times New Roman" w:hAnsi="Arial" w:cs="Arial"/>
          <w:sz w:val="18"/>
          <w:szCs w:val="18"/>
        </w:rPr>
      </w:pPr>
      <w:r>
        <w:rPr>
          <w:rFonts w:ascii="Arial" w:eastAsia="Times New Roman" w:hAnsi="Arial" w:cs="Arial"/>
          <w:sz w:val="20"/>
          <w:szCs w:val="20"/>
        </w:rPr>
        <w:t> </w:t>
      </w:r>
      <w:r w:rsidRPr="00B62176">
        <w:rPr>
          <w:rFonts w:ascii="Arial" w:eastAsia="Times New Roman" w:hAnsi="Arial" w:cs="Arial"/>
          <w:sz w:val="20"/>
          <w:szCs w:val="20"/>
        </w:rPr>
        <w:t>understanding topics such as the following, by understanding:</w:t>
      </w:r>
    </w:p>
    <w:p w14:paraId="37353613"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the State’s academic content standards</w:t>
      </w:r>
    </w:p>
    <w:p w14:paraId="0F6844E8"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the State’s student academic achievement standards,</w:t>
      </w:r>
    </w:p>
    <w:p w14:paraId="2E282F21"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the State and local academic assessments including alternate assessments</w:t>
      </w:r>
    </w:p>
    <w:p w14:paraId="56A4DD54"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the requirements of Title I Part A</w:t>
      </w:r>
    </w:p>
    <w:p w14:paraId="0DCBBF47"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 xml:space="preserve">how to monitor their child’s progress, and </w:t>
      </w:r>
    </w:p>
    <w:p w14:paraId="5C75BF83"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w:t>
      </w:r>
      <w:r w:rsidRPr="00B62176">
        <w:rPr>
          <w:rFonts w:ascii="Times New Roman" w:eastAsia="Times New Roman" w:hAnsi="Times New Roman" w:cs="Times New Roman"/>
          <w:sz w:val="14"/>
          <w:szCs w:val="14"/>
        </w:rPr>
        <w:t xml:space="preserve">          </w:t>
      </w:r>
      <w:r w:rsidRPr="00B62176">
        <w:rPr>
          <w:rFonts w:ascii="Arial" w:eastAsia="Times New Roman" w:hAnsi="Arial" w:cs="Arial"/>
          <w:sz w:val="20"/>
          <w:szCs w:val="20"/>
        </w:rPr>
        <w:t>how to work with educators;</w:t>
      </w:r>
    </w:p>
    <w:p w14:paraId="2C40F1B0"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 </w:t>
      </w:r>
    </w:p>
    <w:p w14:paraId="5284B265" w14:textId="77777777" w:rsidR="00A01FCF" w:rsidRPr="00B62176" w:rsidRDefault="00A01FCF" w:rsidP="00A01FCF">
      <w:pPr>
        <w:spacing w:after="0" w:line="240" w:lineRule="auto"/>
        <w:ind w:firstLine="720"/>
        <w:rPr>
          <w:rFonts w:ascii="Arial" w:eastAsia="Times New Roman" w:hAnsi="Arial" w:cs="Arial"/>
          <w:sz w:val="18"/>
          <w:szCs w:val="18"/>
        </w:rPr>
      </w:pPr>
      <w:r w:rsidRPr="00B62176">
        <w:rPr>
          <w:rFonts w:ascii="Arial" w:eastAsia="Times New Roman" w:hAnsi="Arial" w:cs="Arial"/>
          <w:sz w:val="20"/>
          <w:szCs w:val="20"/>
        </w:rPr>
        <w:t>The following activities (workshops, conferences, materials) will be used.</w:t>
      </w:r>
    </w:p>
    <w:p w14:paraId="47BCB524" w14:textId="77777777" w:rsidR="00A01FCF" w:rsidRPr="00094DB8" w:rsidRDefault="00A01FCF" w:rsidP="00A01FCF">
      <w:pPr>
        <w:spacing w:after="0" w:line="240" w:lineRule="auto"/>
        <w:rPr>
          <w:rFonts w:ascii="Arial" w:eastAsia="Times New Roman" w:hAnsi="Arial" w:cs="Arial"/>
          <w:i/>
          <w:sz w:val="18"/>
          <w:szCs w:val="18"/>
        </w:rPr>
      </w:pPr>
      <w:r w:rsidRPr="00094DB8">
        <w:rPr>
          <w:rFonts w:ascii="Arial" w:eastAsia="Times New Roman" w:hAnsi="Arial" w:cs="Arial"/>
          <w:i/>
          <w:sz w:val="20"/>
          <w:szCs w:val="20"/>
        </w:rPr>
        <w:t> </w:t>
      </w:r>
    </w:p>
    <w:p w14:paraId="793D0EB9" w14:textId="77777777" w:rsidR="00FA46D3" w:rsidRPr="00094DB8" w:rsidRDefault="00FA46D3" w:rsidP="00FA46D3">
      <w:pPr>
        <w:pStyle w:val="ListParagraph"/>
        <w:numPr>
          <w:ilvl w:val="0"/>
          <w:numId w:val="2"/>
        </w:numPr>
        <w:spacing w:after="0" w:line="240" w:lineRule="auto"/>
        <w:rPr>
          <w:rFonts w:ascii="Arial" w:eastAsia="Times New Roman" w:hAnsi="Arial" w:cs="Arial"/>
          <w:i/>
          <w:sz w:val="18"/>
          <w:szCs w:val="18"/>
        </w:rPr>
      </w:pPr>
      <w:r w:rsidRPr="00094DB8">
        <w:rPr>
          <w:rFonts w:ascii="Arial" w:eastAsia="Times New Roman" w:hAnsi="Arial" w:cs="Arial"/>
          <w:i/>
          <w:sz w:val="18"/>
          <w:szCs w:val="18"/>
        </w:rPr>
        <w:t xml:space="preserve">Title I Annual Meeting and Open House- the Title I Team will introduce themselves, explain their roles and responsibilities, and explain the various assessments used at school. </w:t>
      </w:r>
    </w:p>
    <w:p w14:paraId="3936B13E" w14:textId="37FB1685" w:rsidR="00FA46D3" w:rsidRPr="00094DB8" w:rsidRDefault="00FA46D3" w:rsidP="00FA46D3">
      <w:pPr>
        <w:pStyle w:val="ListParagraph"/>
        <w:numPr>
          <w:ilvl w:val="0"/>
          <w:numId w:val="2"/>
        </w:numPr>
        <w:spacing w:after="0" w:line="240" w:lineRule="auto"/>
        <w:rPr>
          <w:rFonts w:ascii="Arial" w:eastAsia="Times New Roman" w:hAnsi="Arial" w:cs="Arial"/>
          <w:i/>
          <w:sz w:val="18"/>
          <w:szCs w:val="18"/>
        </w:rPr>
      </w:pPr>
      <w:r w:rsidRPr="00094DB8">
        <w:rPr>
          <w:rFonts w:ascii="Arial" w:eastAsia="Times New Roman" w:hAnsi="Arial" w:cs="Arial"/>
          <w:i/>
          <w:sz w:val="20"/>
          <w:szCs w:val="20"/>
        </w:rPr>
        <w:t xml:space="preserve">Two family nights focused on </w:t>
      </w:r>
      <w:r w:rsidR="00C22441">
        <w:rPr>
          <w:rFonts w:ascii="Arial" w:eastAsia="Times New Roman" w:hAnsi="Arial" w:cs="Arial"/>
          <w:i/>
          <w:sz w:val="20"/>
          <w:szCs w:val="20"/>
        </w:rPr>
        <w:t>College and Career Readiness Standards</w:t>
      </w:r>
      <w:r w:rsidRPr="00094DB8">
        <w:rPr>
          <w:rFonts w:ascii="Arial" w:eastAsia="Times New Roman" w:hAnsi="Arial" w:cs="Arial"/>
          <w:i/>
          <w:sz w:val="20"/>
          <w:szCs w:val="20"/>
        </w:rPr>
        <w:t xml:space="preserve"> and how to help students at home</w:t>
      </w:r>
    </w:p>
    <w:p w14:paraId="1283B46D" w14:textId="26D41C8D" w:rsidR="00A01FCF" w:rsidRPr="00094DB8" w:rsidRDefault="00A01FCF" w:rsidP="00FA46D3">
      <w:pPr>
        <w:pStyle w:val="ListParagraph"/>
        <w:spacing w:after="0" w:line="240" w:lineRule="auto"/>
        <w:ind w:left="360"/>
        <w:rPr>
          <w:rFonts w:ascii="Arial" w:eastAsia="Times New Roman" w:hAnsi="Arial" w:cs="Arial"/>
          <w:i/>
          <w:sz w:val="18"/>
          <w:szCs w:val="18"/>
        </w:rPr>
      </w:pPr>
      <w:r w:rsidRPr="00094DB8">
        <w:rPr>
          <w:rFonts w:ascii="Arial" w:eastAsia="Times New Roman" w:hAnsi="Arial" w:cs="Arial"/>
          <w:i/>
          <w:sz w:val="18"/>
          <w:szCs w:val="18"/>
        </w:rPr>
        <w:t> </w:t>
      </w:r>
    </w:p>
    <w:p w14:paraId="61AD75FD" w14:textId="77777777" w:rsidR="00A01FCF" w:rsidRPr="00094DB8" w:rsidRDefault="00A01FCF" w:rsidP="00A01FCF">
      <w:pPr>
        <w:spacing w:after="0" w:line="240" w:lineRule="auto"/>
        <w:rPr>
          <w:rFonts w:ascii="Arial" w:eastAsia="Times New Roman" w:hAnsi="Arial" w:cs="Arial"/>
          <w:i/>
          <w:sz w:val="18"/>
          <w:szCs w:val="18"/>
        </w:rPr>
      </w:pPr>
      <w:r w:rsidRPr="00094DB8">
        <w:rPr>
          <w:rFonts w:ascii="Arial" w:eastAsia="Times New Roman" w:hAnsi="Arial" w:cs="Arial"/>
          <w:i/>
          <w:sz w:val="20"/>
          <w:szCs w:val="20"/>
        </w:rPr>
        <w:t> </w:t>
      </w:r>
    </w:p>
    <w:p w14:paraId="5694542F" w14:textId="77777777" w:rsidR="00A01FCF" w:rsidRPr="00094DB8" w:rsidRDefault="00A01FCF" w:rsidP="00A01FCF">
      <w:pPr>
        <w:spacing w:after="0" w:line="240" w:lineRule="auto"/>
        <w:rPr>
          <w:rFonts w:ascii="Arial" w:eastAsia="Times New Roman" w:hAnsi="Arial" w:cs="Arial"/>
          <w:i/>
          <w:sz w:val="18"/>
          <w:szCs w:val="18"/>
        </w:rPr>
      </w:pPr>
      <w:r w:rsidRPr="00094DB8">
        <w:rPr>
          <w:rFonts w:ascii="Arial" w:eastAsia="Times New Roman" w:hAnsi="Arial" w:cs="Arial"/>
          <w:i/>
          <w:sz w:val="20"/>
          <w:szCs w:val="20"/>
        </w:rPr>
        <w:t xml:space="preserve">During the school open house, teachers will share with </w:t>
      </w:r>
      <w:proofErr w:type="gramStart"/>
      <w:r w:rsidRPr="00094DB8">
        <w:rPr>
          <w:rFonts w:ascii="Arial" w:eastAsia="Times New Roman" w:hAnsi="Arial" w:cs="Arial"/>
          <w:i/>
          <w:sz w:val="20"/>
          <w:szCs w:val="20"/>
        </w:rPr>
        <w:t>parents</w:t>
      </w:r>
      <w:proofErr w:type="gramEnd"/>
      <w:r w:rsidRPr="00094DB8">
        <w:rPr>
          <w:rFonts w:ascii="Arial" w:eastAsia="Times New Roman" w:hAnsi="Arial" w:cs="Arial"/>
          <w:i/>
          <w:sz w:val="20"/>
          <w:szCs w:val="20"/>
        </w:rPr>
        <w:t xml:space="preserve"> ways to monitor their child’s progress via progress reports and report cards and how they can work with and communicate with their child’s teacher effectively through conferences, telephone calls, memos/notes as well as their child’s agenda book if applicable.</w:t>
      </w:r>
    </w:p>
    <w:p w14:paraId="136E70C9" w14:textId="77777777" w:rsidR="00A01FCF" w:rsidRPr="00094DB8" w:rsidRDefault="00A01FCF" w:rsidP="00A01FCF">
      <w:pPr>
        <w:spacing w:after="0" w:line="240" w:lineRule="auto"/>
        <w:rPr>
          <w:rFonts w:ascii="Arial" w:eastAsia="Times New Roman" w:hAnsi="Arial" w:cs="Arial"/>
          <w:i/>
          <w:sz w:val="18"/>
          <w:szCs w:val="18"/>
        </w:rPr>
      </w:pPr>
      <w:r w:rsidRPr="00094DB8">
        <w:rPr>
          <w:rFonts w:ascii="Arial" w:eastAsia="Times New Roman" w:hAnsi="Arial" w:cs="Arial"/>
          <w:i/>
          <w:sz w:val="20"/>
          <w:szCs w:val="20"/>
        </w:rPr>
        <w:t> </w:t>
      </w:r>
    </w:p>
    <w:p w14:paraId="0EE97D1B" w14:textId="77777777" w:rsidR="00A01FCF" w:rsidRPr="00094DB8" w:rsidRDefault="00A01FCF" w:rsidP="00A01FCF">
      <w:pPr>
        <w:spacing w:after="0" w:line="240" w:lineRule="auto"/>
        <w:rPr>
          <w:rFonts w:ascii="Arial" w:eastAsia="Times New Roman" w:hAnsi="Arial" w:cs="Arial"/>
          <w:i/>
          <w:sz w:val="18"/>
          <w:szCs w:val="18"/>
        </w:rPr>
      </w:pPr>
      <w:r w:rsidRPr="00094DB8">
        <w:rPr>
          <w:rFonts w:ascii="Arial" w:eastAsia="Times New Roman" w:hAnsi="Arial" w:cs="Arial"/>
          <w:i/>
          <w:sz w:val="20"/>
          <w:szCs w:val="20"/>
        </w:rPr>
        <w:lastRenderedPageBreak/>
        <w:t>Parents will be invited to attend conferences with teachers and other staff members during annual parent/teacher conferences, ISE Days as well as during other scheduled times throughout the school</w:t>
      </w:r>
    </w:p>
    <w:p w14:paraId="2E711D1F" w14:textId="77777777" w:rsidR="00A01FCF" w:rsidRPr="00094DB8" w:rsidRDefault="00A01FCF" w:rsidP="00A01FCF">
      <w:pPr>
        <w:spacing w:after="0" w:line="240" w:lineRule="auto"/>
        <w:rPr>
          <w:rFonts w:ascii="Arial" w:eastAsia="Times New Roman" w:hAnsi="Arial" w:cs="Arial"/>
          <w:i/>
          <w:sz w:val="18"/>
          <w:szCs w:val="18"/>
        </w:rPr>
      </w:pPr>
      <w:r w:rsidRPr="00094DB8">
        <w:rPr>
          <w:rFonts w:ascii="Arial" w:eastAsia="Times New Roman" w:hAnsi="Arial" w:cs="Arial"/>
          <w:i/>
          <w:sz w:val="20"/>
          <w:szCs w:val="20"/>
        </w:rPr>
        <w:t>year. </w:t>
      </w:r>
    </w:p>
    <w:p w14:paraId="4476FD76" w14:textId="77777777" w:rsidR="00A01FCF" w:rsidRPr="00094DB8" w:rsidRDefault="00A01FCF" w:rsidP="00A01FCF">
      <w:pPr>
        <w:spacing w:after="0" w:line="240" w:lineRule="auto"/>
        <w:rPr>
          <w:rFonts w:ascii="Arial" w:eastAsia="Times New Roman" w:hAnsi="Arial" w:cs="Arial"/>
          <w:i/>
          <w:sz w:val="18"/>
          <w:szCs w:val="18"/>
        </w:rPr>
      </w:pPr>
      <w:r w:rsidRPr="00094DB8">
        <w:rPr>
          <w:rFonts w:ascii="Arial" w:eastAsia="Times New Roman" w:hAnsi="Arial" w:cs="Arial"/>
          <w:i/>
          <w:sz w:val="20"/>
          <w:szCs w:val="20"/>
        </w:rPr>
        <w:t> </w:t>
      </w:r>
    </w:p>
    <w:p w14:paraId="23E6717C" w14:textId="77777777"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sz w:val="20"/>
          <w:szCs w:val="20"/>
        </w:rPr>
        <w:t>B.</w:t>
      </w:r>
      <w:r w:rsidRPr="00B62176">
        <w:rPr>
          <w:rFonts w:ascii="Times New Roman" w:eastAsia="Times New Roman" w:hAnsi="Times New Roman" w:cs="Times New Roman"/>
          <w:sz w:val="14"/>
          <w:szCs w:val="14"/>
        </w:rPr>
        <w:t xml:space="preserve">      </w:t>
      </w:r>
      <w:r>
        <w:rPr>
          <w:rFonts w:ascii="Arial" w:eastAsia="Times New Roman" w:hAnsi="Arial" w:cs="Arial"/>
          <w:sz w:val="20"/>
          <w:szCs w:val="20"/>
        </w:rPr>
        <w:t>Piedmont School</w:t>
      </w:r>
      <w:r w:rsidRPr="00B62176">
        <w:rPr>
          <w:rFonts w:ascii="Arial" w:eastAsia="Times New Roman" w:hAnsi="Arial" w:cs="Arial"/>
          <w:sz w:val="20"/>
          <w:szCs w:val="20"/>
        </w:rPr>
        <w:t xml:space="preserve"> will provide materials and training to help parents work with their children to improve their academic achievement that will foster appropriate parental involvement.</w:t>
      </w:r>
    </w:p>
    <w:p w14:paraId="5A9C5ED0"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xml:space="preserve">                        </w:t>
      </w:r>
    </w:p>
    <w:p w14:paraId="3A075CDA" w14:textId="2265984F"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i/>
          <w:iCs/>
          <w:sz w:val="20"/>
          <w:szCs w:val="20"/>
        </w:rPr>
        <w:t>At the first PTO meeting, the Title 1 staff or a representative of the Title 1 staff will conduct an orientation of Title 1</w:t>
      </w:r>
      <w:r w:rsidR="00FA46D3">
        <w:rPr>
          <w:rFonts w:ascii="Arial" w:eastAsia="Times New Roman" w:hAnsi="Arial" w:cs="Arial"/>
          <w:i/>
          <w:iCs/>
          <w:sz w:val="20"/>
          <w:szCs w:val="20"/>
        </w:rPr>
        <w:t xml:space="preserve"> program delivery and assessments used throughout the school year. </w:t>
      </w:r>
      <w:r w:rsidRPr="00B62176">
        <w:rPr>
          <w:rFonts w:ascii="Arial" w:eastAsia="Times New Roman" w:hAnsi="Arial" w:cs="Arial"/>
          <w:sz w:val="18"/>
          <w:szCs w:val="18"/>
        </w:rPr>
        <w:t> </w:t>
      </w:r>
    </w:p>
    <w:p w14:paraId="5F3F557C"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1BBF4DDE" w14:textId="337A3037" w:rsidR="00A01FCF" w:rsidRDefault="00FA46D3" w:rsidP="00A01FCF">
      <w:pP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Piedmont Informational </w:t>
      </w:r>
      <w:r w:rsidR="00A01FCF" w:rsidRPr="00B62176">
        <w:rPr>
          <w:rFonts w:ascii="Arial" w:eastAsia="Times New Roman" w:hAnsi="Arial" w:cs="Arial"/>
          <w:i/>
          <w:iCs/>
          <w:sz w:val="20"/>
          <w:szCs w:val="20"/>
        </w:rPr>
        <w:t xml:space="preserve">Brochures will be </w:t>
      </w:r>
      <w:r>
        <w:rPr>
          <w:rFonts w:ascii="Arial" w:eastAsia="Times New Roman" w:hAnsi="Arial" w:cs="Arial"/>
          <w:i/>
          <w:iCs/>
          <w:sz w:val="20"/>
          <w:szCs w:val="20"/>
        </w:rPr>
        <w:t xml:space="preserve">available in the office and weekly class and school newsletters will go home with students. </w:t>
      </w:r>
    </w:p>
    <w:p w14:paraId="25FE9A82" w14:textId="77777777" w:rsidR="00FA46D3" w:rsidRDefault="00FA46D3" w:rsidP="00A01FCF">
      <w:pPr>
        <w:spacing w:after="0" w:line="240" w:lineRule="auto"/>
        <w:rPr>
          <w:rFonts w:ascii="Arial" w:eastAsia="Times New Roman" w:hAnsi="Arial" w:cs="Arial"/>
          <w:i/>
          <w:iCs/>
          <w:sz w:val="20"/>
          <w:szCs w:val="20"/>
        </w:rPr>
      </w:pPr>
    </w:p>
    <w:p w14:paraId="7198704A" w14:textId="1A1B4B26" w:rsidR="00FA46D3" w:rsidRPr="00B62176" w:rsidRDefault="00FA46D3" w:rsidP="00A01FCF">
      <w:pPr>
        <w:spacing w:after="0" w:line="240" w:lineRule="auto"/>
        <w:rPr>
          <w:rFonts w:ascii="Arial" w:eastAsia="Times New Roman" w:hAnsi="Arial" w:cs="Arial"/>
          <w:sz w:val="18"/>
          <w:szCs w:val="18"/>
        </w:rPr>
      </w:pPr>
      <w:r>
        <w:rPr>
          <w:rFonts w:ascii="Arial" w:eastAsia="Times New Roman" w:hAnsi="Arial" w:cs="Arial"/>
          <w:i/>
          <w:iCs/>
          <w:sz w:val="20"/>
          <w:szCs w:val="20"/>
        </w:rPr>
        <w:t xml:space="preserve">“All calls,” </w:t>
      </w:r>
      <w:r w:rsidR="009506C1">
        <w:rPr>
          <w:rFonts w:ascii="Arial" w:eastAsia="Times New Roman" w:hAnsi="Arial" w:cs="Arial"/>
          <w:i/>
          <w:iCs/>
          <w:sz w:val="20"/>
          <w:szCs w:val="20"/>
        </w:rPr>
        <w:t>Schoology</w:t>
      </w:r>
      <w:r>
        <w:rPr>
          <w:rFonts w:ascii="Arial" w:eastAsia="Times New Roman" w:hAnsi="Arial" w:cs="Arial"/>
          <w:i/>
          <w:iCs/>
          <w:sz w:val="20"/>
          <w:szCs w:val="20"/>
        </w:rPr>
        <w:t xml:space="preserve">, and the digital school sign will all be used to convey important dates and information to families in addition to traditional paper mailings and newsletters. </w:t>
      </w:r>
    </w:p>
    <w:p w14:paraId="151AECA2"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44F4B20E"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i/>
          <w:iCs/>
          <w:sz w:val="20"/>
          <w:szCs w:val="20"/>
        </w:rPr>
        <w:t>Parents will be invited to attend conferences with teachers and other staff</w:t>
      </w:r>
      <w:r>
        <w:rPr>
          <w:rFonts w:ascii="Arial" w:eastAsia="Times New Roman" w:hAnsi="Arial" w:cs="Arial"/>
          <w:i/>
          <w:iCs/>
          <w:sz w:val="20"/>
          <w:szCs w:val="20"/>
        </w:rPr>
        <w:t xml:space="preserve"> </w:t>
      </w:r>
      <w:r w:rsidRPr="00B62176">
        <w:rPr>
          <w:rFonts w:ascii="Arial" w:eastAsia="Times New Roman" w:hAnsi="Arial" w:cs="Arial"/>
          <w:i/>
          <w:iCs/>
          <w:sz w:val="20"/>
          <w:szCs w:val="20"/>
        </w:rPr>
        <w:t>members during annual parent/teacher conferences, on ISE Days as well as during other scheduled times throughout the school year. </w:t>
      </w:r>
    </w:p>
    <w:p w14:paraId="7A5FAD8E"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4392250F" w14:textId="77777777"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sz w:val="20"/>
          <w:szCs w:val="20"/>
        </w:rPr>
        <w:t>C.</w:t>
      </w:r>
      <w:r w:rsidRPr="00B62176">
        <w:rPr>
          <w:rFonts w:ascii="Times New Roman" w:eastAsia="Times New Roman" w:hAnsi="Times New Roman" w:cs="Times New Roman"/>
          <w:sz w:val="14"/>
          <w:szCs w:val="14"/>
        </w:rPr>
        <w:t xml:space="preserve">      </w:t>
      </w:r>
      <w:r>
        <w:rPr>
          <w:rFonts w:ascii="Arial" w:eastAsia="Times New Roman" w:hAnsi="Arial" w:cs="Arial"/>
          <w:sz w:val="20"/>
          <w:szCs w:val="20"/>
        </w:rPr>
        <w:t>Piedmont School</w:t>
      </w:r>
      <w:r w:rsidRPr="00B62176">
        <w:rPr>
          <w:rFonts w:ascii="Arial" w:eastAsia="Times New Roman" w:hAnsi="Arial" w:cs="Arial"/>
          <w:sz w:val="20"/>
          <w:szCs w:val="20"/>
        </w:rPr>
        <w:t xml:space="preserve"> will educate its teachers, pupil services personnel, and other staff, in how to reach out to, communicate with and work with parents as equal partners, in the value and utility of contributions of parents, and in how to implement and coordinate parent programs and build ties between parents and schools by:</w:t>
      </w:r>
    </w:p>
    <w:p w14:paraId="58A48FAF"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b/>
          <w:bCs/>
          <w:sz w:val="20"/>
          <w:szCs w:val="20"/>
        </w:rPr>
        <w:t> </w:t>
      </w:r>
    </w:p>
    <w:p w14:paraId="3C29013E"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i/>
          <w:iCs/>
          <w:sz w:val="20"/>
          <w:szCs w:val="20"/>
        </w:rPr>
        <w:t>Providing guidance to staff members on how to conduct a parent/teacher</w:t>
      </w:r>
      <w:r>
        <w:rPr>
          <w:rFonts w:ascii="Arial" w:eastAsia="Times New Roman" w:hAnsi="Arial" w:cs="Arial"/>
          <w:i/>
          <w:iCs/>
          <w:sz w:val="20"/>
          <w:szCs w:val="20"/>
        </w:rPr>
        <w:t xml:space="preserve"> c</w:t>
      </w:r>
      <w:r w:rsidRPr="00B62176">
        <w:rPr>
          <w:rFonts w:ascii="Arial" w:eastAsia="Times New Roman" w:hAnsi="Arial" w:cs="Arial"/>
          <w:i/>
          <w:iCs/>
          <w:sz w:val="20"/>
          <w:szCs w:val="20"/>
        </w:rPr>
        <w:t>onference and how to communicate effectively with parents</w:t>
      </w:r>
      <w:r>
        <w:rPr>
          <w:rFonts w:ascii="Arial" w:eastAsia="Times New Roman" w:hAnsi="Arial" w:cs="Arial"/>
          <w:i/>
          <w:iCs/>
          <w:sz w:val="20"/>
          <w:szCs w:val="20"/>
        </w:rPr>
        <w:t>. This will occur o</w:t>
      </w:r>
      <w:r w:rsidRPr="00B62176">
        <w:rPr>
          <w:rFonts w:ascii="Arial" w:eastAsia="Times New Roman" w:hAnsi="Arial" w:cs="Arial"/>
          <w:i/>
          <w:iCs/>
          <w:sz w:val="20"/>
          <w:szCs w:val="20"/>
        </w:rPr>
        <w:t>n ISE Days or</w:t>
      </w:r>
      <w:r>
        <w:rPr>
          <w:rFonts w:ascii="Arial" w:eastAsia="Times New Roman" w:hAnsi="Arial" w:cs="Arial"/>
          <w:i/>
          <w:iCs/>
          <w:sz w:val="20"/>
          <w:szCs w:val="20"/>
        </w:rPr>
        <w:t xml:space="preserve"> </w:t>
      </w:r>
      <w:r w:rsidRPr="00B62176">
        <w:rPr>
          <w:rFonts w:ascii="Arial" w:eastAsia="Times New Roman" w:hAnsi="Arial" w:cs="Arial"/>
          <w:i/>
          <w:iCs/>
          <w:sz w:val="20"/>
          <w:szCs w:val="20"/>
        </w:rPr>
        <w:t>at other planned staff development sessions.</w:t>
      </w:r>
    </w:p>
    <w:p w14:paraId="0C218B1B"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i/>
          <w:iCs/>
          <w:sz w:val="20"/>
          <w:szCs w:val="20"/>
        </w:rPr>
        <w:t xml:space="preserve">                        </w:t>
      </w:r>
    </w:p>
    <w:p w14:paraId="7DE24DA4" w14:textId="608B6563"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i/>
          <w:iCs/>
          <w:sz w:val="20"/>
          <w:szCs w:val="20"/>
        </w:rPr>
        <w:t>Providing guidance to staff members on how to effectively communicate with parents in writing such as report cards, progress reports, behavior slips</w:t>
      </w:r>
      <w:r w:rsidR="00FA46D3">
        <w:rPr>
          <w:rFonts w:ascii="Arial" w:eastAsia="Times New Roman" w:hAnsi="Arial" w:cs="Arial"/>
          <w:i/>
          <w:iCs/>
          <w:sz w:val="20"/>
          <w:szCs w:val="20"/>
        </w:rPr>
        <w:t xml:space="preserve">/ </w:t>
      </w:r>
      <w:r w:rsidR="009506C1">
        <w:rPr>
          <w:rFonts w:ascii="Arial" w:eastAsia="Times New Roman" w:hAnsi="Arial" w:cs="Arial"/>
          <w:i/>
          <w:iCs/>
          <w:sz w:val="20"/>
          <w:szCs w:val="20"/>
        </w:rPr>
        <w:t>Kickboard</w:t>
      </w:r>
      <w:r w:rsidRPr="00B62176">
        <w:rPr>
          <w:rFonts w:ascii="Arial" w:eastAsia="Times New Roman" w:hAnsi="Arial" w:cs="Arial"/>
          <w:i/>
          <w:iCs/>
          <w:sz w:val="20"/>
          <w:szCs w:val="20"/>
        </w:rPr>
        <w:t>, newsletters and other forms of written communication.</w:t>
      </w:r>
    </w:p>
    <w:p w14:paraId="6DC98DAD"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684D24D9" w14:textId="10A66C82" w:rsidR="00A01FCF" w:rsidRPr="00B62176" w:rsidRDefault="00A01FCF" w:rsidP="00A01FCF">
      <w:pPr>
        <w:spacing w:after="0" w:line="240" w:lineRule="auto"/>
        <w:ind w:hanging="360"/>
        <w:rPr>
          <w:rFonts w:ascii="Arial" w:eastAsia="Times New Roman" w:hAnsi="Arial" w:cs="Arial"/>
          <w:sz w:val="18"/>
          <w:szCs w:val="18"/>
        </w:rPr>
      </w:pPr>
      <w:r w:rsidRPr="00B62176">
        <w:rPr>
          <w:rFonts w:ascii="Arial" w:eastAsia="Times New Roman" w:hAnsi="Arial" w:cs="Arial"/>
          <w:sz w:val="20"/>
          <w:szCs w:val="20"/>
        </w:rPr>
        <w:t>D.</w:t>
      </w:r>
      <w:r w:rsidRPr="00B62176">
        <w:rPr>
          <w:rFonts w:ascii="Times New Roman" w:eastAsia="Times New Roman" w:hAnsi="Times New Roman" w:cs="Times New Roman"/>
          <w:sz w:val="14"/>
          <w:szCs w:val="14"/>
        </w:rPr>
        <w:t xml:space="preserve">      </w:t>
      </w:r>
      <w:r>
        <w:rPr>
          <w:rFonts w:ascii="Arial" w:eastAsia="Times New Roman" w:hAnsi="Arial" w:cs="Arial"/>
          <w:sz w:val="20"/>
          <w:szCs w:val="20"/>
        </w:rPr>
        <w:t>Piedmont School</w:t>
      </w:r>
      <w:r w:rsidRPr="00B62176">
        <w:rPr>
          <w:rFonts w:ascii="Arial" w:eastAsia="Times New Roman" w:hAnsi="Arial" w:cs="Arial"/>
          <w:sz w:val="20"/>
          <w:szCs w:val="20"/>
        </w:rPr>
        <w:t xml:space="preserve"> will, to the extent feasible and appropriate,</w:t>
      </w:r>
      <w:r>
        <w:rPr>
          <w:rFonts w:ascii="Arial" w:eastAsia="Times New Roman" w:hAnsi="Arial" w:cs="Arial"/>
          <w:sz w:val="20"/>
          <w:szCs w:val="20"/>
        </w:rPr>
        <w:t xml:space="preserve"> </w:t>
      </w:r>
      <w:r w:rsidRPr="00B62176">
        <w:rPr>
          <w:rFonts w:ascii="Arial" w:eastAsia="Times New Roman" w:hAnsi="Arial" w:cs="Arial"/>
          <w:sz w:val="20"/>
          <w:szCs w:val="20"/>
        </w:rPr>
        <w:t>coordinate, and integrate parent involvement programs and activities with Head</w:t>
      </w:r>
      <w:r>
        <w:rPr>
          <w:rFonts w:ascii="Arial" w:eastAsia="Times New Roman" w:hAnsi="Arial" w:cs="Arial"/>
          <w:sz w:val="20"/>
          <w:szCs w:val="20"/>
        </w:rPr>
        <w:t xml:space="preserve"> </w:t>
      </w:r>
      <w:r w:rsidRPr="00B62176">
        <w:rPr>
          <w:rFonts w:ascii="Arial" w:eastAsia="Times New Roman" w:hAnsi="Arial" w:cs="Arial"/>
          <w:sz w:val="20"/>
          <w:szCs w:val="20"/>
        </w:rPr>
        <w:t>Start, Reading First and Parents as Teachers Program, public preschool and other</w:t>
      </w:r>
      <w:r>
        <w:rPr>
          <w:rFonts w:ascii="Arial" w:eastAsia="Times New Roman" w:hAnsi="Arial" w:cs="Arial"/>
          <w:sz w:val="20"/>
          <w:szCs w:val="20"/>
        </w:rPr>
        <w:t xml:space="preserve"> </w:t>
      </w:r>
      <w:r w:rsidRPr="00B62176">
        <w:rPr>
          <w:rFonts w:ascii="Arial" w:eastAsia="Times New Roman" w:hAnsi="Arial" w:cs="Arial"/>
          <w:sz w:val="20"/>
          <w:szCs w:val="20"/>
        </w:rPr>
        <w:t>programs as well as conduct other activities, such as parent resource centers</w:t>
      </w:r>
      <w:r>
        <w:rPr>
          <w:rFonts w:ascii="Arial" w:eastAsia="Times New Roman" w:hAnsi="Arial" w:cs="Arial"/>
          <w:sz w:val="20"/>
          <w:szCs w:val="20"/>
        </w:rPr>
        <w:t xml:space="preserve"> </w:t>
      </w:r>
      <w:r w:rsidRPr="00B62176">
        <w:rPr>
          <w:rFonts w:ascii="Arial" w:eastAsia="Times New Roman" w:hAnsi="Arial" w:cs="Arial"/>
          <w:sz w:val="20"/>
          <w:szCs w:val="20"/>
        </w:rPr>
        <w:t>that encourage and support parents in more fully participating in the education of</w:t>
      </w:r>
    </w:p>
    <w:p w14:paraId="728B9489" w14:textId="77777777" w:rsidR="00A01FCF"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their children by:</w:t>
      </w:r>
    </w:p>
    <w:p w14:paraId="6FCE47B3" w14:textId="77777777" w:rsidR="00A01FCF" w:rsidRDefault="00A01FCF" w:rsidP="00A01FCF">
      <w:pPr>
        <w:spacing w:after="0" w:line="240" w:lineRule="auto"/>
        <w:rPr>
          <w:rFonts w:ascii="Arial" w:eastAsia="Times New Roman" w:hAnsi="Arial" w:cs="Arial"/>
          <w:sz w:val="18"/>
          <w:szCs w:val="18"/>
        </w:rPr>
      </w:pPr>
    </w:p>
    <w:p w14:paraId="57A188A6" w14:textId="2BE395FF" w:rsidR="00A01FCF" w:rsidRPr="00B62176" w:rsidRDefault="00FA46D3" w:rsidP="00A01FCF">
      <w:pPr>
        <w:spacing w:after="0" w:line="240" w:lineRule="auto"/>
        <w:rPr>
          <w:rFonts w:ascii="Arial" w:eastAsia="Times New Roman" w:hAnsi="Arial" w:cs="Arial"/>
          <w:sz w:val="18"/>
          <w:szCs w:val="18"/>
        </w:rPr>
      </w:pPr>
      <w:r>
        <w:rPr>
          <w:rFonts w:ascii="Arial" w:eastAsia="Times New Roman" w:hAnsi="Arial" w:cs="Arial"/>
          <w:i/>
          <w:iCs/>
          <w:sz w:val="20"/>
          <w:szCs w:val="20"/>
        </w:rPr>
        <w:t>Kindergarten</w:t>
      </w:r>
      <w:r w:rsidR="00A01FCF" w:rsidRPr="00B62176">
        <w:rPr>
          <w:rFonts w:ascii="Arial" w:eastAsia="Times New Roman" w:hAnsi="Arial" w:cs="Arial"/>
          <w:i/>
          <w:iCs/>
          <w:sz w:val="20"/>
          <w:szCs w:val="20"/>
        </w:rPr>
        <w:t xml:space="preserve"> Roundup will be held in the spring of each year with packets of</w:t>
      </w:r>
      <w:r w:rsidR="00A01FCF">
        <w:rPr>
          <w:rFonts w:ascii="Arial" w:eastAsia="Times New Roman" w:hAnsi="Arial" w:cs="Arial"/>
          <w:i/>
          <w:iCs/>
          <w:sz w:val="20"/>
          <w:szCs w:val="20"/>
        </w:rPr>
        <w:t xml:space="preserve"> </w:t>
      </w:r>
      <w:r w:rsidR="00A01FCF" w:rsidRPr="00B62176">
        <w:rPr>
          <w:rFonts w:ascii="Arial" w:eastAsia="Times New Roman" w:hAnsi="Arial" w:cs="Arial"/>
          <w:i/>
          <w:iCs/>
          <w:sz w:val="20"/>
          <w:szCs w:val="20"/>
        </w:rPr>
        <w:t>materials distributed to each participating household. </w:t>
      </w:r>
      <w:r>
        <w:rPr>
          <w:rFonts w:ascii="Arial" w:eastAsia="Times New Roman" w:hAnsi="Arial" w:cs="Arial"/>
          <w:i/>
          <w:iCs/>
          <w:sz w:val="20"/>
          <w:szCs w:val="20"/>
        </w:rPr>
        <w:t>S</w:t>
      </w:r>
      <w:r w:rsidR="00A01FCF" w:rsidRPr="00B62176">
        <w:rPr>
          <w:rFonts w:ascii="Arial" w:eastAsia="Times New Roman" w:hAnsi="Arial" w:cs="Arial"/>
          <w:i/>
          <w:iCs/>
          <w:sz w:val="20"/>
          <w:szCs w:val="20"/>
        </w:rPr>
        <w:t>tudents</w:t>
      </w:r>
      <w:r w:rsidR="00A01FCF">
        <w:rPr>
          <w:rFonts w:ascii="Arial" w:eastAsia="Times New Roman" w:hAnsi="Arial" w:cs="Arial"/>
          <w:i/>
          <w:iCs/>
          <w:sz w:val="20"/>
          <w:szCs w:val="20"/>
        </w:rPr>
        <w:t xml:space="preserve"> </w:t>
      </w:r>
      <w:r w:rsidR="00A01FCF" w:rsidRPr="00B62176">
        <w:rPr>
          <w:rFonts w:ascii="Arial" w:eastAsia="Times New Roman" w:hAnsi="Arial" w:cs="Arial"/>
          <w:i/>
          <w:iCs/>
          <w:sz w:val="20"/>
          <w:szCs w:val="20"/>
        </w:rPr>
        <w:t>entering kindergarten along with their parents will invited to participate in</w:t>
      </w:r>
      <w:r w:rsidR="00A01FCF">
        <w:rPr>
          <w:rFonts w:ascii="Arial" w:eastAsia="Times New Roman" w:hAnsi="Arial" w:cs="Arial"/>
          <w:i/>
          <w:iCs/>
          <w:sz w:val="20"/>
          <w:szCs w:val="20"/>
        </w:rPr>
        <w:t xml:space="preserve"> </w:t>
      </w:r>
      <w:r>
        <w:rPr>
          <w:rFonts w:ascii="Arial" w:eastAsia="Times New Roman" w:hAnsi="Arial" w:cs="Arial"/>
          <w:i/>
          <w:iCs/>
          <w:sz w:val="20"/>
          <w:szCs w:val="20"/>
        </w:rPr>
        <w:t>PreK</w:t>
      </w:r>
      <w:r w:rsidR="00A01FCF" w:rsidRPr="00B62176">
        <w:rPr>
          <w:rFonts w:ascii="Arial" w:eastAsia="Times New Roman" w:hAnsi="Arial" w:cs="Arial"/>
          <w:i/>
          <w:iCs/>
          <w:sz w:val="20"/>
          <w:szCs w:val="20"/>
        </w:rPr>
        <w:t xml:space="preserve"> Move </w:t>
      </w:r>
      <w:r>
        <w:rPr>
          <w:rFonts w:ascii="Arial" w:eastAsia="Times New Roman" w:hAnsi="Arial" w:cs="Arial"/>
          <w:i/>
          <w:iCs/>
          <w:sz w:val="20"/>
          <w:szCs w:val="20"/>
        </w:rPr>
        <w:t xml:space="preserve">Up Day. The </w:t>
      </w:r>
      <w:r w:rsidR="0009545A">
        <w:rPr>
          <w:rFonts w:ascii="Arial" w:eastAsia="Times New Roman" w:hAnsi="Arial" w:cs="Arial"/>
          <w:i/>
          <w:iCs/>
          <w:sz w:val="20"/>
          <w:szCs w:val="20"/>
        </w:rPr>
        <w:t>PreK</w:t>
      </w:r>
      <w:r w:rsidR="00A01FCF" w:rsidRPr="00B62176">
        <w:rPr>
          <w:rFonts w:ascii="Arial" w:eastAsia="Times New Roman" w:hAnsi="Arial" w:cs="Arial"/>
          <w:i/>
          <w:iCs/>
          <w:sz w:val="20"/>
          <w:szCs w:val="20"/>
        </w:rPr>
        <w:t xml:space="preserve"> teacher will</w:t>
      </w:r>
      <w:r>
        <w:rPr>
          <w:rFonts w:ascii="Arial" w:eastAsia="Times New Roman" w:hAnsi="Arial" w:cs="Arial"/>
          <w:i/>
          <w:iCs/>
          <w:sz w:val="20"/>
          <w:szCs w:val="20"/>
        </w:rPr>
        <w:t xml:space="preserve"> meet and</w:t>
      </w:r>
      <w:r w:rsidR="00A01FCF" w:rsidRPr="00B62176">
        <w:rPr>
          <w:rFonts w:ascii="Arial" w:eastAsia="Times New Roman" w:hAnsi="Arial" w:cs="Arial"/>
          <w:i/>
          <w:iCs/>
          <w:sz w:val="20"/>
          <w:szCs w:val="20"/>
        </w:rPr>
        <w:t xml:space="preserve"> work closely with the kindergarten teachers to share information about those students who will be</w:t>
      </w:r>
      <w:r w:rsidR="00A01FCF">
        <w:rPr>
          <w:rFonts w:ascii="Arial" w:eastAsia="Times New Roman" w:hAnsi="Arial" w:cs="Arial"/>
          <w:i/>
          <w:iCs/>
          <w:sz w:val="20"/>
          <w:szCs w:val="20"/>
        </w:rPr>
        <w:t xml:space="preserve"> </w:t>
      </w:r>
      <w:r w:rsidR="00A01FCF" w:rsidRPr="00B62176">
        <w:rPr>
          <w:rFonts w:ascii="Arial" w:eastAsia="Times New Roman" w:hAnsi="Arial" w:cs="Arial"/>
          <w:i/>
          <w:iCs/>
          <w:sz w:val="20"/>
          <w:szCs w:val="20"/>
        </w:rPr>
        <w:t>entering kindergarten classrooms in the fall.</w:t>
      </w:r>
    </w:p>
    <w:p w14:paraId="0A6C8912" w14:textId="77777777" w:rsidR="00094DB8" w:rsidRDefault="00094DB8" w:rsidP="00A01FCF">
      <w:pPr>
        <w:spacing w:after="0" w:line="240" w:lineRule="auto"/>
        <w:rPr>
          <w:rFonts w:ascii="Arial" w:eastAsia="Times New Roman" w:hAnsi="Arial" w:cs="Arial"/>
          <w:i/>
          <w:iCs/>
          <w:sz w:val="20"/>
          <w:szCs w:val="20"/>
        </w:rPr>
      </w:pPr>
    </w:p>
    <w:p w14:paraId="256B2BB9" w14:textId="5EACA0D9" w:rsidR="00A01FCF" w:rsidRDefault="00A01FCF" w:rsidP="00094DB8">
      <w:pPr>
        <w:spacing w:after="0" w:line="240" w:lineRule="auto"/>
        <w:rPr>
          <w:rFonts w:ascii="Arial" w:eastAsia="Times New Roman" w:hAnsi="Arial" w:cs="Arial"/>
          <w:i/>
          <w:iCs/>
          <w:sz w:val="20"/>
          <w:szCs w:val="20"/>
        </w:rPr>
      </w:pPr>
      <w:r w:rsidRPr="00B62176">
        <w:rPr>
          <w:rFonts w:ascii="Arial" w:eastAsia="Times New Roman" w:hAnsi="Arial" w:cs="Arial"/>
          <w:i/>
          <w:iCs/>
          <w:sz w:val="20"/>
          <w:szCs w:val="20"/>
        </w:rPr>
        <w:t>Fifth grade students along</w:t>
      </w:r>
      <w:r>
        <w:rPr>
          <w:rFonts w:ascii="Arial" w:eastAsia="Times New Roman" w:hAnsi="Arial" w:cs="Arial"/>
          <w:i/>
          <w:iCs/>
          <w:sz w:val="20"/>
          <w:szCs w:val="20"/>
        </w:rPr>
        <w:t> </w:t>
      </w:r>
      <w:r w:rsidRPr="00B62176">
        <w:rPr>
          <w:rFonts w:ascii="Arial" w:eastAsia="Times New Roman" w:hAnsi="Arial" w:cs="Arial"/>
          <w:i/>
          <w:iCs/>
          <w:sz w:val="20"/>
          <w:szCs w:val="20"/>
        </w:rPr>
        <w:t>with their parents will be invited to Participate in Fifth Grade Move Up Day.</w:t>
      </w:r>
      <w:r w:rsidR="00094DB8">
        <w:rPr>
          <w:rFonts w:ascii="Arial" w:eastAsia="Times New Roman" w:hAnsi="Arial" w:cs="Arial"/>
          <w:i/>
          <w:iCs/>
          <w:sz w:val="20"/>
          <w:szCs w:val="20"/>
        </w:rPr>
        <w:t xml:space="preserve"> At Horace Mann and </w:t>
      </w:r>
      <w:r w:rsidR="0071426D">
        <w:rPr>
          <w:rFonts w:ascii="Arial" w:eastAsia="Times New Roman" w:hAnsi="Arial" w:cs="Arial"/>
          <w:i/>
          <w:iCs/>
          <w:sz w:val="20"/>
          <w:szCs w:val="20"/>
        </w:rPr>
        <w:t>West</w:t>
      </w:r>
      <w:r w:rsidR="00C47193">
        <w:rPr>
          <w:rFonts w:ascii="Arial" w:eastAsia="Times New Roman" w:hAnsi="Arial" w:cs="Arial"/>
          <w:i/>
          <w:iCs/>
          <w:sz w:val="20"/>
          <w:szCs w:val="20"/>
        </w:rPr>
        <w:t xml:space="preserve"> </w:t>
      </w:r>
      <w:r w:rsidR="0071426D">
        <w:rPr>
          <w:rFonts w:ascii="Arial" w:eastAsia="Times New Roman" w:hAnsi="Arial" w:cs="Arial"/>
          <w:i/>
          <w:iCs/>
          <w:sz w:val="20"/>
          <w:szCs w:val="20"/>
        </w:rPr>
        <w:t>Side Middle School.</w:t>
      </w:r>
    </w:p>
    <w:p w14:paraId="113A424A"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xml:space="preserve">                        </w:t>
      </w:r>
    </w:p>
    <w:p w14:paraId="4104FCAC" w14:textId="0FA9C16D" w:rsidR="00A01FCF" w:rsidRPr="00B62176" w:rsidRDefault="00A01FCF" w:rsidP="00094DB8">
      <w:pPr>
        <w:spacing w:after="0" w:line="240" w:lineRule="auto"/>
        <w:ind w:hanging="360"/>
        <w:rPr>
          <w:rFonts w:ascii="Arial" w:eastAsia="Times New Roman" w:hAnsi="Arial" w:cs="Arial"/>
          <w:sz w:val="18"/>
          <w:szCs w:val="18"/>
        </w:rPr>
      </w:pPr>
      <w:r w:rsidRPr="00B62176">
        <w:rPr>
          <w:rFonts w:ascii="Arial" w:eastAsia="Times New Roman" w:hAnsi="Arial" w:cs="Arial"/>
          <w:sz w:val="20"/>
          <w:szCs w:val="20"/>
        </w:rPr>
        <w:t>E.</w:t>
      </w:r>
      <w:r w:rsidRPr="00B62176">
        <w:rPr>
          <w:rFonts w:ascii="Times New Roman" w:eastAsia="Times New Roman" w:hAnsi="Times New Roman" w:cs="Times New Roman"/>
          <w:sz w:val="14"/>
          <w:szCs w:val="14"/>
        </w:rPr>
        <w:t xml:space="preserve">      </w:t>
      </w:r>
      <w:r>
        <w:rPr>
          <w:rFonts w:ascii="Arial" w:eastAsia="Times New Roman" w:hAnsi="Arial" w:cs="Arial"/>
          <w:sz w:val="20"/>
          <w:szCs w:val="20"/>
        </w:rPr>
        <w:t>Piedmont School</w:t>
      </w:r>
      <w:r w:rsidRPr="00B62176">
        <w:rPr>
          <w:rFonts w:ascii="Arial" w:eastAsia="Times New Roman" w:hAnsi="Arial" w:cs="Arial"/>
          <w:sz w:val="20"/>
          <w:szCs w:val="20"/>
        </w:rPr>
        <w:t xml:space="preserve"> will take the following actions to ensure that</w:t>
      </w:r>
      <w:r w:rsidR="00094DB8">
        <w:rPr>
          <w:rFonts w:ascii="Arial" w:eastAsia="Times New Roman" w:hAnsi="Arial" w:cs="Arial"/>
          <w:sz w:val="18"/>
          <w:szCs w:val="18"/>
        </w:rPr>
        <w:t xml:space="preserve"> </w:t>
      </w:r>
      <w:r w:rsidRPr="00B62176">
        <w:rPr>
          <w:rFonts w:ascii="Arial" w:eastAsia="Times New Roman" w:hAnsi="Arial" w:cs="Arial"/>
          <w:sz w:val="20"/>
          <w:szCs w:val="20"/>
        </w:rPr>
        <w:t>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14:paraId="775E3696"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xml:space="preserve">                        </w:t>
      </w:r>
    </w:p>
    <w:p w14:paraId="7461231B" w14:textId="102208D0" w:rsidR="00A01FCF" w:rsidRPr="00094DB8" w:rsidRDefault="00A01FCF" w:rsidP="00A01FCF">
      <w:pPr>
        <w:spacing w:after="0" w:line="240" w:lineRule="auto"/>
        <w:rPr>
          <w:rFonts w:ascii="Arial" w:eastAsia="Times New Roman" w:hAnsi="Arial" w:cs="Arial"/>
          <w:i/>
          <w:iCs/>
          <w:sz w:val="20"/>
          <w:szCs w:val="20"/>
        </w:rPr>
      </w:pPr>
      <w:r w:rsidRPr="00B62176">
        <w:rPr>
          <w:rFonts w:ascii="Arial" w:eastAsia="Times New Roman" w:hAnsi="Arial" w:cs="Arial"/>
          <w:i/>
          <w:iCs/>
          <w:sz w:val="20"/>
          <w:szCs w:val="20"/>
        </w:rPr>
        <w:t xml:space="preserve"> Parents will be provided with </w:t>
      </w:r>
      <w:r w:rsidR="00094DB8">
        <w:rPr>
          <w:rFonts w:ascii="Arial" w:eastAsia="Times New Roman" w:hAnsi="Arial" w:cs="Arial"/>
          <w:i/>
          <w:iCs/>
          <w:sz w:val="20"/>
          <w:szCs w:val="20"/>
        </w:rPr>
        <w:t xml:space="preserve">information regarding assessments and </w:t>
      </w:r>
      <w:r w:rsidR="00C22441">
        <w:rPr>
          <w:rFonts w:ascii="Arial" w:eastAsia="Times New Roman" w:hAnsi="Arial" w:cs="Arial"/>
          <w:i/>
          <w:iCs/>
          <w:sz w:val="20"/>
          <w:szCs w:val="20"/>
        </w:rPr>
        <w:t>Schoology</w:t>
      </w:r>
      <w:r w:rsidR="00094DB8">
        <w:rPr>
          <w:rFonts w:ascii="Arial" w:eastAsia="Times New Roman" w:hAnsi="Arial" w:cs="Arial"/>
          <w:i/>
          <w:iCs/>
          <w:sz w:val="20"/>
          <w:szCs w:val="20"/>
        </w:rPr>
        <w:t xml:space="preserve"> at the Title I Annual Meeting/Open House. </w:t>
      </w:r>
      <w:r w:rsidRPr="00B62176">
        <w:rPr>
          <w:rFonts w:ascii="Arial" w:eastAsia="Times New Roman" w:hAnsi="Arial" w:cs="Arial"/>
          <w:i/>
          <w:iCs/>
          <w:sz w:val="20"/>
          <w:szCs w:val="20"/>
        </w:rPr>
        <w:t>This literature will be provided in an alternative format as needed and upon</w:t>
      </w:r>
      <w:r>
        <w:rPr>
          <w:rFonts w:ascii="Arial" w:eastAsia="Times New Roman" w:hAnsi="Arial" w:cs="Arial"/>
          <w:i/>
          <w:iCs/>
          <w:sz w:val="20"/>
          <w:szCs w:val="20"/>
        </w:rPr>
        <w:t xml:space="preserve"> </w:t>
      </w:r>
      <w:r w:rsidRPr="00B62176">
        <w:rPr>
          <w:rFonts w:ascii="Arial" w:eastAsia="Times New Roman" w:hAnsi="Arial" w:cs="Arial"/>
          <w:i/>
          <w:iCs/>
          <w:sz w:val="20"/>
          <w:szCs w:val="20"/>
        </w:rPr>
        <w:t>request. Parents will be informed of this option in the Parent/Student Handbook and verbally when appropriate.</w:t>
      </w:r>
    </w:p>
    <w:p w14:paraId="4D8CC482" w14:textId="77777777" w:rsidR="00A01FCF" w:rsidRDefault="00A01FCF" w:rsidP="00A01FCF">
      <w:pPr>
        <w:spacing w:after="0" w:line="240" w:lineRule="auto"/>
        <w:jc w:val="center"/>
        <w:rPr>
          <w:rFonts w:ascii="Arial" w:eastAsia="Times New Roman" w:hAnsi="Arial" w:cs="Arial"/>
          <w:sz w:val="20"/>
          <w:szCs w:val="20"/>
        </w:rPr>
      </w:pPr>
      <w:r w:rsidRPr="00B62176">
        <w:rPr>
          <w:rFonts w:ascii="Arial" w:eastAsia="Times New Roman" w:hAnsi="Arial" w:cs="Arial"/>
          <w:sz w:val="20"/>
          <w:szCs w:val="20"/>
        </w:rPr>
        <w:t> </w:t>
      </w:r>
    </w:p>
    <w:p w14:paraId="13DD7CCC" w14:textId="77777777" w:rsidR="000C04BF" w:rsidRDefault="000C04BF" w:rsidP="00A01FCF">
      <w:pPr>
        <w:spacing w:after="0" w:line="240" w:lineRule="auto"/>
        <w:jc w:val="center"/>
        <w:rPr>
          <w:rFonts w:ascii="Arial" w:eastAsia="Times New Roman" w:hAnsi="Arial" w:cs="Arial"/>
          <w:sz w:val="20"/>
          <w:szCs w:val="20"/>
        </w:rPr>
      </w:pPr>
    </w:p>
    <w:p w14:paraId="33096D29" w14:textId="77777777" w:rsidR="000C04BF" w:rsidRDefault="000C04BF" w:rsidP="00A01FCF">
      <w:pPr>
        <w:spacing w:after="0" w:line="240" w:lineRule="auto"/>
        <w:jc w:val="center"/>
        <w:rPr>
          <w:rFonts w:ascii="Arial" w:eastAsia="Times New Roman" w:hAnsi="Arial" w:cs="Arial"/>
          <w:sz w:val="20"/>
          <w:szCs w:val="20"/>
        </w:rPr>
      </w:pPr>
    </w:p>
    <w:p w14:paraId="0BAD8993" w14:textId="77777777" w:rsidR="000C04BF" w:rsidRPr="00B62176" w:rsidRDefault="000C04BF" w:rsidP="00A01FCF">
      <w:pPr>
        <w:spacing w:after="0" w:line="240" w:lineRule="auto"/>
        <w:jc w:val="center"/>
        <w:rPr>
          <w:rFonts w:ascii="Arial" w:eastAsia="Times New Roman" w:hAnsi="Arial" w:cs="Arial"/>
          <w:sz w:val="18"/>
          <w:szCs w:val="18"/>
        </w:rPr>
      </w:pPr>
    </w:p>
    <w:p w14:paraId="2C5B9940"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 </w:t>
      </w:r>
    </w:p>
    <w:p w14:paraId="511306EA"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u w:val="single"/>
        </w:rPr>
        <w:t>PART III. ADOPTION</w:t>
      </w:r>
    </w:p>
    <w:p w14:paraId="61FD109A"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4472DCBB" w14:textId="0122C0BD"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xml:space="preserve">     This Parent Involvement Policy has been developed jointly with, and agreed on with, parents of children participating in Title I, Part A programs. This policy was adopted by </w:t>
      </w:r>
      <w:r>
        <w:rPr>
          <w:rFonts w:ascii="Arial" w:eastAsia="Times New Roman" w:hAnsi="Arial" w:cs="Arial"/>
          <w:sz w:val="20"/>
          <w:szCs w:val="20"/>
        </w:rPr>
        <w:t xml:space="preserve">Piedmont School </w:t>
      </w:r>
      <w:r w:rsidRPr="00B62176">
        <w:rPr>
          <w:rFonts w:ascii="Arial" w:eastAsia="Times New Roman" w:hAnsi="Arial" w:cs="Arial"/>
          <w:sz w:val="20"/>
          <w:szCs w:val="20"/>
        </w:rPr>
        <w:t>on th</w:t>
      </w:r>
      <w:r w:rsidR="002D1B73">
        <w:rPr>
          <w:rFonts w:ascii="Arial" w:eastAsia="Times New Roman" w:hAnsi="Arial" w:cs="Arial"/>
          <w:sz w:val="20"/>
          <w:szCs w:val="20"/>
        </w:rPr>
        <w:t xml:space="preserve">e </w:t>
      </w:r>
      <w:r w:rsidR="003D40DF">
        <w:rPr>
          <w:rFonts w:ascii="Arial" w:eastAsia="Times New Roman" w:hAnsi="Arial" w:cs="Arial"/>
          <w:b/>
          <w:sz w:val="20"/>
          <w:szCs w:val="20"/>
        </w:rPr>
        <w:t>_____________</w:t>
      </w:r>
      <w:r w:rsidR="002D1B73" w:rsidRPr="002D1B73">
        <w:rPr>
          <w:rFonts w:ascii="Arial" w:eastAsia="Times New Roman" w:hAnsi="Arial" w:cs="Arial"/>
          <w:b/>
          <w:sz w:val="20"/>
          <w:szCs w:val="20"/>
        </w:rPr>
        <w:t xml:space="preserve">. </w:t>
      </w:r>
      <w:r w:rsidRPr="00B62176">
        <w:rPr>
          <w:rFonts w:ascii="Arial" w:eastAsia="Times New Roman" w:hAnsi="Arial" w:cs="Arial"/>
          <w:sz w:val="20"/>
          <w:szCs w:val="20"/>
        </w:rPr>
        <w:t xml:space="preserve">This Parent Involvement Policy will be in effect for the </w:t>
      </w:r>
      <w:r w:rsidR="003D40DF">
        <w:rPr>
          <w:rFonts w:ascii="Arial" w:eastAsia="Times New Roman" w:hAnsi="Arial" w:cs="Arial"/>
          <w:sz w:val="20"/>
          <w:szCs w:val="20"/>
        </w:rPr>
        <w:t>202</w:t>
      </w:r>
      <w:r w:rsidR="0009545A">
        <w:rPr>
          <w:rFonts w:ascii="Arial" w:eastAsia="Times New Roman" w:hAnsi="Arial" w:cs="Arial"/>
          <w:sz w:val="20"/>
          <w:szCs w:val="20"/>
        </w:rPr>
        <w:t>2</w:t>
      </w:r>
      <w:r w:rsidR="003D40DF">
        <w:rPr>
          <w:rFonts w:ascii="Arial" w:eastAsia="Times New Roman" w:hAnsi="Arial" w:cs="Arial"/>
          <w:sz w:val="20"/>
          <w:szCs w:val="20"/>
        </w:rPr>
        <w:t>-202</w:t>
      </w:r>
      <w:r w:rsidR="0009545A">
        <w:rPr>
          <w:rFonts w:ascii="Arial" w:eastAsia="Times New Roman" w:hAnsi="Arial" w:cs="Arial"/>
          <w:sz w:val="20"/>
          <w:szCs w:val="20"/>
        </w:rPr>
        <w:t>3</w:t>
      </w:r>
      <w:r w:rsidRPr="00B62176">
        <w:rPr>
          <w:rFonts w:ascii="Arial" w:eastAsia="Times New Roman" w:hAnsi="Arial" w:cs="Arial"/>
          <w:sz w:val="20"/>
          <w:szCs w:val="20"/>
        </w:rPr>
        <w:t xml:space="preserve"> school year. </w:t>
      </w:r>
      <w:r>
        <w:rPr>
          <w:rFonts w:ascii="Arial" w:eastAsia="Times New Roman" w:hAnsi="Arial" w:cs="Arial"/>
          <w:sz w:val="20"/>
          <w:szCs w:val="20"/>
        </w:rPr>
        <w:t xml:space="preserve">Piedmont </w:t>
      </w:r>
      <w:r w:rsidRPr="00B62176">
        <w:rPr>
          <w:rFonts w:ascii="Arial" w:eastAsia="Times New Roman" w:hAnsi="Arial" w:cs="Arial"/>
          <w:sz w:val="20"/>
          <w:szCs w:val="20"/>
        </w:rPr>
        <w:t xml:space="preserve">School will distribute this policy to parents of participating Title I, Part A children on or before </w:t>
      </w:r>
      <w:r w:rsidR="0064071B">
        <w:rPr>
          <w:rFonts w:ascii="Arial" w:eastAsia="Times New Roman" w:hAnsi="Arial" w:cs="Arial"/>
          <w:sz w:val="20"/>
          <w:szCs w:val="20"/>
        </w:rPr>
        <w:t>August 30</w:t>
      </w:r>
      <w:r>
        <w:rPr>
          <w:rFonts w:ascii="Arial" w:eastAsia="Times New Roman" w:hAnsi="Arial" w:cs="Arial"/>
          <w:sz w:val="20"/>
          <w:szCs w:val="20"/>
        </w:rPr>
        <w:t>, 20</w:t>
      </w:r>
      <w:r w:rsidR="003D40DF">
        <w:rPr>
          <w:rFonts w:ascii="Arial" w:eastAsia="Times New Roman" w:hAnsi="Arial" w:cs="Arial"/>
          <w:sz w:val="20"/>
          <w:szCs w:val="20"/>
        </w:rPr>
        <w:t>2</w:t>
      </w:r>
      <w:r w:rsidR="0009545A">
        <w:rPr>
          <w:rFonts w:ascii="Arial" w:eastAsia="Times New Roman" w:hAnsi="Arial" w:cs="Arial"/>
          <w:sz w:val="20"/>
          <w:szCs w:val="20"/>
        </w:rPr>
        <w:t>2</w:t>
      </w:r>
      <w:r w:rsidR="0064071B">
        <w:rPr>
          <w:rFonts w:ascii="Arial" w:eastAsia="Times New Roman" w:hAnsi="Arial" w:cs="Arial"/>
          <w:sz w:val="20"/>
          <w:szCs w:val="20"/>
        </w:rPr>
        <w:t>.</w:t>
      </w:r>
    </w:p>
    <w:p w14:paraId="058AC449"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3798C989"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xml:space="preserve">                                                     </w:t>
      </w:r>
    </w:p>
    <w:p w14:paraId="7B785C44" w14:textId="77777777" w:rsidR="00A01FCF" w:rsidRPr="00B62176" w:rsidRDefault="00A01FCF" w:rsidP="00A01FCF">
      <w:pPr>
        <w:spacing w:after="0" w:line="240" w:lineRule="auto"/>
        <w:rPr>
          <w:rFonts w:ascii="Arial" w:eastAsia="Times New Roman" w:hAnsi="Arial" w:cs="Arial"/>
          <w:sz w:val="18"/>
          <w:szCs w:val="18"/>
        </w:rPr>
      </w:pPr>
      <w:r w:rsidRPr="00B62176">
        <w:rPr>
          <w:rFonts w:ascii="Arial" w:eastAsia="Times New Roman" w:hAnsi="Arial" w:cs="Arial"/>
          <w:sz w:val="20"/>
          <w:szCs w:val="20"/>
        </w:rPr>
        <w:t>                                            </w:t>
      </w:r>
    </w:p>
    <w:p w14:paraId="53789231"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i/>
          <w:iCs/>
          <w:sz w:val="20"/>
          <w:szCs w:val="20"/>
        </w:rPr>
        <w:t>____________________________________</w:t>
      </w:r>
    </w:p>
    <w:p w14:paraId="538D3472"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w:t>
      </w:r>
      <w:r w:rsidRPr="00824149">
        <w:rPr>
          <w:rFonts w:ascii="Arial" w:eastAsia="Times New Roman" w:hAnsi="Arial" w:cs="Arial"/>
          <w:i/>
          <w:sz w:val="20"/>
          <w:szCs w:val="20"/>
        </w:rPr>
        <w:t>Name</w:t>
      </w:r>
      <w:r w:rsidRPr="00B62176">
        <w:rPr>
          <w:rFonts w:ascii="Arial" w:eastAsia="Times New Roman" w:hAnsi="Arial" w:cs="Arial"/>
          <w:i/>
          <w:iCs/>
          <w:sz w:val="20"/>
          <w:szCs w:val="20"/>
        </w:rPr>
        <w:t xml:space="preserve"> of Principal)</w:t>
      </w:r>
    </w:p>
    <w:p w14:paraId="6B21E0AA"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 </w:t>
      </w:r>
    </w:p>
    <w:p w14:paraId="0DB4BF24"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 </w:t>
      </w:r>
    </w:p>
    <w:p w14:paraId="6A157269"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____________________________________</w:t>
      </w:r>
    </w:p>
    <w:p w14:paraId="53D31809"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i/>
          <w:iCs/>
          <w:sz w:val="20"/>
          <w:szCs w:val="20"/>
        </w:rPr>
        <w:t>(</w:t>
      </w:r>
      <w:r>
        <w:rPr>
          <w:rFonts w:ascii="Arial" w:eastAsia="Times New Roman" w:hAnsi="Arial" w:cs="Arial"/>
          <w:i/>
          <w:iCs/>
          <w:sz w:val="20"/>
          <w:szCs w:val="20"/>
        </w:rPr>
        <w:t>Name</w:t>
      </w:r>
      <w:r w:rsidRPr="00B62176">
        <w:rPr>
          <w:rFonts w:ascii="Arial" w:eastAsia="Times New Roman" w:hAnsi="Arial" w:cs="Arial"/>
          <w:i/>
          <w:iCs/>
          <w:sz w:val="20"/>
          <w:szCs w:val="20"/>
        </w:rPr>
        <w:t xml:space="preserve"> of Parent Representative)</w:t>
      </w:r>
    </w:p>
    <w:p w14:paraId="644DEEB4"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 </w:t>
      </w:r>
    </w:p>
    <w:p w14:paraId="1CCB5CA3"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20"/>
          <w:szCs w:val="20"/>
        </w:rPr>
        <w:t> </w:t>
      </w:r>
    </w:p>
    <w:p w14:paraId="40ADAC9C"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i/>
          <w:iCs/>
          <w:sz w:val="20"/>
          <w:szCs w:val="20"/>
        </w:rPr>
        <w:t>___________________________________</w:t>
      </w:r>
    </w:p>
    <w:p w14:paraId="61C3BCE1"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i/>
          <w:iCs/>
          <w:sz w:val="16"/>
          <w:szCs w:val="16"/>
        </w:rPr>
        <w:t>(Date)</w:t>
      </w:r>
    </w:p>
    <w:p w14:paraId="2D31E645" w14:textId="77777777" w:rsidR="00A01FCF" w:rsidRPr="00B62176" w:rsidRDefault="00A01FCF" w:rsidP="00A01FCF">
      <w:pPr>
        <w:spacing w:after="0" w:line="240" w:lineRule="auto"/>
        <w:jc w:val="center"/>
        <w:rPr>
          <w:rFonts w:ascii="Arial" w:eastAsia="Times New Roman" w:hAnsi="Arial" w:cs="Arial"/>
          <w:sz w:val="18"/>
          <w:szCs w:val="18"/>
        </w:rPr>
      </w:pPr>
      <w:r w:rsidRPr="00B62176">
        <w:rPr>
          <w:rFonts w:ascii="Arial" w:eastAsia="Times New Roman" w:hAnsi="Arial" w:cs="Arial"/>
          <w:sz w:val="18"/>
          <w:szCs w:val="18"/>
        </w:rPr>
        <w:t> </w:t>
      </w:r>
    </w:p>
    <w:p w14:paraId="6E5BB96F" w14:textId="77777777" w:rsidR="00A01FCF" w:rsidRDefault="00A01FCF" w:rsidP="00A01FCF"/>
    <w:p w14:paraId="4FE5C565" w14:textId="77777777" w:rsidR="00D2466B" w:rsidRDefault="00D2466B"/>
    <w:sectPr w:rsidR="00D2466B" w:rsidSect="00FA46D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4C26"/>
    <w:multiLevelType w:val="hybridMultilevel"/>
    <w:tmpl w:val="1D268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51B93"/>
    <w:multiLevelType w:val="hybridMultilevel"/>
    <w:tmpl w:val="0DE8D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816F17"/>
    <w:multiLevelType w:val="hybridMultilevel"/>
    <w:tmpl w:val="3D904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8B72BA"/>
    <w:multiLevelType w:val="hybridMultilevel"/>
    <w:tmpl w:val="2D9C0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135B62"/>
    <w:multiLevelType w:val="hybridMultilevel"/>
    <w:tmpl w:val="2BEC6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2225709">
    <w:abstractNumId w:val="1"/>
  </w:num>
  <w:num w:numId="2" w16cid:durableId="401490411">
    <w:abstractNumId w:val="2"/>
  </w:num>
  <w:num w:numId="3" w16cid:durableId="660620190">
    <w:abstractNumId w:val="4"/>
  </w:num>
  <w:num w:numId="4" w16cid:durableId="2042126918">
    <w:abstractNumId w:val="0"/>
  </w:num>
  <w:num w:numId="5" w16cid:durableId="1574848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CF"/>
    <w:rsid w:val="00094DB8"/>
    <w:rsid w:val="0009545A"/>
    <w:rsid w:val="000C04BF"/>
    <w:rsid w:val="000C5BFE"/>
    <w:rsid w:val="002D1B73"/>
    <w:rsid w:val="00356E25"/>
    <w:rsid w:val="003D40DF"/>
    <w:rsid w:val="0064071B"/>
    <w:rsid w:val="006B537A"/>
    <w:rsid w:val="006B549D"/>
    <w:rsid w:val="006E5BAF"/>
    <w:rsid w:val="0071426D"/>
    <w:rsid w:val="007C430E"/>
    <w:rsid w:val="009506C1"/>
    <w:rsid w:val="00A01FCF"/>
    <w:rsid w:val="00A80C59"/>
    <w:rsid w:val="00AE3E4C"/>
    <w:rsid w:val="00B57785"/>
    <w:rsid w:val="00C22441"/>
    <w:rsid w:val="00C458FD"/>
    <w:rsid w:val="00C47193"/>
    <w:rsid w:val="00D2466B"/>
    <w:rsid w:val="00DC11C0"/>
    <w:rsid w:val="00EF7835"/>
    <w:rsid w:val="00FA46D3"/>
    <w:rsid w:val="00FF2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537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1FC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tfsuser</dc:creator>
  <cp:keywords/>
  <dc:description/>
  <cp:lastModifiedBy>Microsoft Office User</cp:lastModifiedBy>
  <cp:revision>2</cp:revision>
  <dcterms:created xsi:type="dcterms:W3CDTF">2022-07-06T15:36:00Z</dcterms:created>
  <dcterms:modified xsi:type="dcterms:W3CDTF">2022-07-06T15:36:00Z</dcterms:modified>
</cp:coreProperties>
</file>